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rPr>
          <w:rFonts w:ascii="Times New Roman" w:cs="Times New Roman" w:hAnsi="Times New Roman" w:eastAsia="Times New Roman"/>
          <w:outline w:val="0"/>
          <w:color w:val="5f89ae"/>
          <w14:textFill>
            <w14:solidFill>
              <w14:srgbClr w14:val="5F8AAE"/>
            </w14:solidFill>
          </w14:textFill>
        </w:rPr>
      </w:pPr>
    </w:p>
    <w:p>
      <w:pPr>
        <w:pStyle w:val="Treść"/>
        <w:rPr>
          <w:rFonts w:ascii="Times New Roman" w:cs="Times New Roman" w:hAnsi="Times New Roman" w:eastAsia="Times New Roman"/>
          <w:outline w:val="0"/>
          <w:color w:val="68563a"/>
          <w14:textFill>
            <w14:solidFill>
              <w14:srgbClr w14:val="68573A"/>
            </w14:solidFill>
          </w14:textFill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Wniosek o tutorial w ramach kszta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ł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cenia w Szkole Doktorskiej Nauk Humanistycznych</w:t>
      </w:r>
    </w:p>
    <w:p>
      <w:pPr>
        <w:pStyle w:val="Treść"/>
        <w:rPr>
          <w:rFonts w:ascii="Times New Roman" w:cs="Times New Roman" w:hAnsi="Times New Roman" w:eastAsia="Times New Roman"/>
          <w:outline w:val="0"/>
          <w:color w:val="68563a"/>
          <w14:textFill>
            <w14:solidFill>
              <w14:srgbClr w14:val="68573A"/>
            </w14:solidFill>
          </w14:textFill>
        </w:rPr>
      </w:pPr>
    </w:p>
    <w:p>
      <w:pPr>
        <w:pStyle w:val="Treść"/>
        <w:rPr>
          <w:rFonts w:ascii="Times New Roman" w:cs="Times New Roman" w:hAnsi="Times New Roman" w:eastAsia="Times New Roman"/>
          <w:outline w:val="0"/>
          <w:color w:val="68563a"/>
          <w14:textFill>
            <w14:solidFill>
              <w14:srgbClr w14:val="68573A"/>
            </w14:solidFill>
          </w14:textFill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Zgodnie z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cymi w Szkole zasadami k</w:t>
      </w:r>
      <w:r>
        <w:rPr>
          <w:rFonts w:ascii="Times New Roman" w:hAnsi="Times New Roman"/>
          <w:sz w:val="24"/>
          <w:szCs w:val="24"/>
          <w:rtl w:val="0"/>
        </w:rPr>
        <w:t>az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demu doktorantowi przys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uguje tutorial w ramach dowolnego bloku i z dowolnym badaczem ze stopniem min. doktora z UJ lub spoza UJ o 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 xml:space="preserve">cznej liczbie godzin na rok: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30</w:t>
      </w:r>
      <w:r>
        <w:rPr>
          <w:rFonts w:ascii="Times New Roman" w:hAnsi="Times New Roman"/>
          <w:sz w:val="24"/>
          <w:szCs w:val="24"/>
          <w:rtl w:val="0"/>
        </w:rPr>
        <w:t>. W danym roku akademickim tutoriale nalez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y 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osic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rtl w:val="0"/>
        </w:rPr>
        <w:t>najpo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niej do 31 paz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dziernika (na I semestr lub II semestr) i 31 stycznia (na II semestr) w Biurze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Doktorskiej na obowia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zuja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cym formularzu. Uwaga: W przypadku wyboru kurso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 z oferty kszta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cenia na poziomie VII PRK (studio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 II stopnia) doktorant zobowia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zany jest do zrealizowania 5 h tutorialu (w ramach przys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uguja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cego mu limitu 30 h/rok) w celu zweryfikowania efekto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 uczenia sie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na VIII poziomie PRK. W wyja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tkowych przypadkach za zgoda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kierownika programu po zasie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gnie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ciu opinii promotora lub promotoro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 doktorant moz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e zrealizowac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rtl w:val="0"/>
        </w:rPr>
        <w:t>kurs z VI poziomu PRK (studio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 I stopnia) na warunkach j.w. Punkty ECTS za kursy spoza oferty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Doktorskiej przyznawane sa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przez kierownika programu.</w:t>
      </w: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932"/>
        <w:gridCol w:w="4698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49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6"/>
              <w:left w:type="dxa" w:w="106"/>
              <w:bottom w:type="dxa" w:w="106"/>
              <w:right w:type="dxa" w:w="106"/>
            </w:tcMar>
            <w:vAlign w:val="top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Imi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 xml:space="preserve">ę 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i nazwisko Doktoranta</w:t>
            </w:r>
          </w:p>
        </w:tc>
        <w:tc>
          <w:tcPr>
            <w:tcW w:type="dxa" w:w="4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6"/>
              <w:left w:type="dxa" w:w="106"/>
              <w:bottom w:type="dxa" w:w="106"/>
              <w:right w:type="dxa" w:w="106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9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4f4f4"/>
            <w:tcMar>
              <w:top w:type="dxa" w:w="106"/>
              <w:left w:type="dxa" w:w="106"/>
              <w:bottom w:type="dxa" w:w="106"/>
              <w:right w:type="dxa" w:w="106"/>
            </w:tcMar>
            <w:vAlign w:val="top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Program doktorski</w:t>
            </w:r>
          </w:p>
        </w:tc>
        <w:tc>
          <w:tcPr>
            <w:tcW w:type="dxa" w:w="4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4f4f4"/>
            <w:tcMar>
              <w:top w:type="dxa" w:w="106"/>
              <w:left w:type="dxa" w:w="106"/>
              <w:bottom w:type="dxa" w:w="106"/>
              <w:right w:type="dxa" w:w="106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9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6"/>
              <w:left w:type="dxa" w:w="106"/>
              <w:bottom w:type="dxa" w:w="106"/>
              <w:right w:type="dxa" w:w="106"/>
            </w:tcMar>
            <w:vAlign w:val="top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Promotor/Promotorzy</w:t>
            </w:r>
          </w:p>
        </w:tc>
        <w:tc>
          <w:tcPr>
            <w:tcW w:type="dxa" w:w="4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6"/>
              <w:left w:type="dxa" w:w="106"/>
              <w:bottom w:type="dxa" w:w="106"/>
              <w:right w:type="dxa" w:w="106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49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4f4f4"/>
            <w:tcMar>
              <w:top w:type="dxa" w:w="106"/>
              <w:left w:type="dxa" w:w="106"/>
              <w:bottom w:type="dxa" w:w="106"/>
              <w:right w:type="dxa" w:w="106"/>
            </w:tcMar>
            <w:vAlign w:val="top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Imi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ę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, nazwisko, stopie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 xml:space="preserve">ń 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naukowy i miejsce zatrudnienia tutora</w:t>
            </w:r>
          </w:p>
        </w:tc>
        <w:tc>
          <w:tcPr>
            <w:tcW w:type="dxa" w:w="4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4f4f4"/>
            <w:tcMar>
              <w:top w:type="dxa" w:w="106"/>
              <w:left w:type="dxa" w:w="106"/>
              <w:bottom w:type="dxa" w:w="106"/>
              <w:right w:type="dxa" w:w="106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49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6"/>
              <w:left w:type="dxa" w:w="106"/>
              <w:bottom w:type="dxa" w:w="106"/>
              <w:right w:type="dxa" w:w="106"/>
            </w:tcMar>
            <w:vAlign w:val="top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Je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ś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li tutorial jest wsparciem kursu na studiach II stopnia - nazwa kursu, liczba ECTS i jednostka prowadz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ą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ca</w:t>
            </w:r>
          </w:p>
        </w:tc>
        <w:tc>
          <w:tcPr>
            <w:tcW w:type="dxa" w:w="4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6"/>
              <w:left w:type="dxa" w:w="106"/>
              <w:bottom w:type="dxa" w:w="106"/>
              <w:right w:type="dxa" w:w="106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49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4f4f4"/>
            <w:tcMar>
              <w:top w:type="dxa" w:w="106"/>
              <w:left w:type="dxa" w:w="106"/>
              <w:bottom w:type="dxa" w:w="106"/>
              <w:right w:type="dxa" w:w="106"/>
            </w:tcMar>
            <w:vAlign w:val="top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Forma zaliczenia tutorialu (ustalona z tutorem)</w:t>
            </w:r>
          </w:p>
        </w:tc>
        <w:tc>
          <w:tcPr>
            <w:tcW w:type="dxa" w:w="4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4f4f4"/>
            <w:tcMar>
              <w:top w:type="dxa" w:w="106"/>
              <w:left w:type="dxa" w:w="106"/>
              <w:bottom w:type="dxa" w:w="106"/>
              <w:right w:type="dxa" w:w="106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49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6"/>
              <w:left w:type="dxa" w:w="106"/>
              <w:bottom w:type="dxa" w:w="106"/>
              <w:right w:type="dxa" w:w="106"/>
            </w:tcMar>
            <w:vAlign w:val="top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Liczba godzin (nie wi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ę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cej ni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 xml:space="preserve">ż 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10h na prowadz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ą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cego i 30h na rok akademicki)</w:t>
            </w:r>
          </w:p>
        </w:tc>
        <w:tc>
          <w:tcPr>
            <w:tcW w:type="dxa" w:w="4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6"/>
              <w:left w:type="dxa" w:w="106"/>
              <w:bottom w:type="dxa" w:w="106"/>
              <w:right w:type="dxa" w:w="106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9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4f4f4"/>
            <w:tcMar>
              <w:top w:type="dxa" w:w="106"/>
              <w:left w:type="dxa" w:w="106"/>
              <w:bottom w:type="dxa" w:w="106"/>
              <w:right w:type="dxa" w:w="106"/>
            </w:tcMar>
            <w:vAlign w:val="top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Rok akademicki i semestr</w:t>
            </w:r>
          </w:p>
        </w:tc>
        <w:tc>
          <w:tcPr>
            <w:tcW w:type="dxa" w:w="4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4f4f4"/>
            <w:tcMar>
              <w:top w:type="dxa" w:w="106"/>
              <w:left w:type="dxa" w:w="106"/>
              <w:bottom w:type="dxa" w:w="106"/>
              <w:right w:type="dxa" w:w="106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9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6"/>
              <w:left w:type="dxa" w:w="106"/>
              <w:bottom w:type="dxa" w:w="106"/>
              <w:right w:type="dxa" w:w="106"/>
            </w:tcMar>
            <w:vAlign w:val="top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Kr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tkie uzasadnienie merytoryczne</w:t>
            </w:r>
          </w:p>
        </w:tc>
        <w:tc>
          <w:tcPr>
            <w:tcW w:type="dxa" w:w="4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6"/>
              <w:left w:type="dxa" w:w="106"/>
              <w:bottom w:type="dxa" w:w="106"/>
              <w:right w:type="dxa" w:w="106"/>
            </w:tcMar>
            <w:vAlign w:val="top"/>
          </w:tcPr>
          <w:p/>
        </w:tc>
      </w:tr>
    </w:tbl>
    <w:p>
      <w:pPr>
        <w:pStyle w:val="Treść"/>
        <w:rPr>
          <w:rFonts w:ascii="Times New Roman" w:cs="Times New Roman" w:hAnsi="Times New Roman" w:eastAsia="Times New Roman"/>
          <w:outline w:val="0"/>
          <w:color w:val="68563a"/>
          <w14:textFill>
            <w14:solidFill>
              <w14:srgbClr w14:val="68573A"/>
            </w14:solidFill>
          </w14:textFill>
        </w:rPr>
      </w:pPr>
    </w:p>
    <w:p>
      <w:pPr>
        <w:pStyle w:val="Treść"/>
        <w:rPr>
          <w:rFonts w:ascii="Times New Roman" w:cs="Times New Roman" w:hAnsi="Times New Roman" w:eastAsia="Times New Roman"/>
          <w:outline w:val="0"/>
          <w:color w:val="68563a"/>
          <w14:textFill>
            <w14:solidFill>
              <w14:srgbClr w14:val="68573A"/>
            </w14:solidFill>
          </w14:textFill>
        </w:rPr>
      </w:pPr>
    </w:p>
    <w:p>
      <w:pPr>
        <w:pStyle w:val="Treść"/>
        <w:rPr>
          <w:rFonts w:ascii="Times New Roman" w:cs="Times New Roman" w:hAnsi="Times New Roman" w:eastAsia="Times New Roman"/>
          <w:outline w:val="0"/>
          <w:color w:val="68563a"/>
          <w14:textFill>
            <w14:solidFill>
              <w14:srgbClr w14:val="68573A"/>
            </w14:solidFill>
          </w14:textFill>
        </w:rPr>
      </w:pPr>
    </w:p>
    <w:p>
      <w:pPr>
        <w:pStyle w:val="Treść"/>
        <w:rPr>
          <w:rFonts w:ascii="Times New Roman" w:cs="Times New Roman" w:hAnsi="Times New Roman" w:eastAsia="Times New Roman"/>
          <w:outline w:val="0"/>
          <w:color w:val="68563a"/>
          <w14:textFill>
            <w14:solidFill>
              <w14:srgbClr w14:val="68573A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9"/>
          <w:szCs w:val="29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>_</w:t>
      </w:r>
      <w:r>
        <w:rPr>
          <w:rFonts w:ascii="Times New Roman" w:hAnsi="Times New Roman"/>
          <w:sz w:val="32"/>
          <w:szCs w:val="32"/>
          <w:rtl w:val="0"/>
          <w:lang w:val="en-US"/>
        </w:rPr>
        <w:t>_________________________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ab/>
        <w:t>____________________________</w:t>
      </w:r>
    </w:p>
    <w:p>
      <w:pPr>
        <w:pStyle w:val="Domyślne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Tutor</w:t>
        <w:tab/>
        <w:tab/>
        <w:tab/>
        <w:tab/>
        <w:tab/>
        <w:tab/>
        <w:tab/>
        <w:t>Promotor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 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  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______________________________</w:t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tab/>
        <w:tab/>
      </w:r>
      <w:r>
        <w:rPr>
          <w:rFonts w:ascii="Times New Roman" w:hAnsi="Times New Roman"/>
          <w:sz w:val="26"/>
          <w:szCs w:val="26"/>
          <w:rtl w:val="0"/>
          <w:lang w:val="en-US"/>
        </w:rPr>
        <w:t>______________________________</w:t>
      </w:r>
      <w:r>
        <w:rPr>
          <w:rFonts w:ascii="Times New Roman" w:hAnsi="Times New Roman"/>
          <w:sz w:val="26"/>
          <w:szCs w:val="26"/>
          <w:rtl w:val="0"/>
        </w:rPr>
        <w:t>_____</w:t>
      </w:r>
    </w:p>
    <w:p>
      <w:pPr>
        <w:pStyle w:val="Domyślne"/>
        <w:bidi w:val="0"/>
        <w:spacing w:before="0"/>
        <w:ind w:left="0" w:right="0" w:firstLine="0"/>
        <w:jc w:val="center"/>
        <w:rPr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  <w:tab/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Podpis Doktoranta</w:t>
      </w:r>
      <w:r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  <w:tab/>
        <w:tab/>
        <w:tab/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Kierownik Programu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D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oktorskiego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ajanPro-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drawing xmlns:a="http://schemas.openxmlformats.org/drawingml/2006/main">
        <wp:inline distT="0" distB="0" distL="0" distR="0">
          <wp:extent cx="1329327" cy="608836"/>
          <wp:effectExtent l="0" t="0" r="0" b="0"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Nagłówek i stopka"/>
      <w:tabs>
        <w:tab w:val="center" w:pos="4819"/>
        <w:tab w:val="right" w:pos="9638"/>
        <w:tab w:val="clear" w:pos="9020"/>
      </w:tabs>
      <w:spacing w:before="60"/>
      <w:jc w:val="left"/>
      <w:rPr>
        <w:rFonts w:ascii="TrajanPro-Regular" w:cs="TrajanPro-Regular" w:hAnsi="TrajanPro-Regular" w:eastAsia="TrajanPro-Regular"/>
        <w:outline w:val="0"/>
        <w:color w:val="005291"/>
        <w:sz w:val="16"/>
        <w:szCs w:val="16"/>
        <w14:textFill>
          <w14:solidFill>
            <w14:srgbClr w14:val="005291"/>
          </w14:solidFill>
        </w14:textFill>
      </w:rPr>
    </w:pPr>
    <w:r>
      <w:rPr>
        <w:rFonts w:ascii="TrajanPro-Regular" w:hAnsi="TrajanPro-Regular"/>
        <w:outline w:val="0"/>
        <w:color w:val="005291"/>
        <w:sz w:val="16"/>
        <w:szCs w:val="16"/>
        <w14:textFill>
          <w14:solidFill>
            <w14:srgbClr w14:val="005291"/>
          </w14:solidFill>
        </w14:textFill>
      </w:rPr>
      <w:tab/>
      <w:tab/>
    </w:r>
    <w:r>
      <w:rPr>
        <w:rFonts w:ascii="TrajanPro-Regular" w:cs="Arial Unicode MS" w:hAnsi="TrajanPro-Regular" w:eastAsia="Arial Unicode MS"/>
        <w:b w:val="0"/>
        <w:bCs w:val="0"/>
        <w:i w:val="0"/>
        <w:iCs w:val="0"/>
        <w:outline w:val="0"/>
        <w:color w:val="005291"/>
        <w:sz w:val="16"/>
        <w:szCs w:val="16"/>
        <w:rtl w:val="0"/>
        <w14:textFill>
          <w14:solidFill>
            <w14:srgbClr w14:val="005291"/>
          </w14:solidFill>
        </w14:textFill>
      </w:rPr>
      <w:t>Szko</w:t>
    </w:r>
    <w:r>
      <w:rPr>
        <w:rFonts w:ascii="TrajanPro-Regular" w:cs="Arial Unicode MS" w:hAnsi="TrajanPro-Regular" w:eastAsia="Arial Unicode MS" w:hint="default"/>
        <w:b w:val="0"/>
        <w:bCs w:val="0"/>
        <w:i w:val="0"/>
        <w:iCs w:val="0"/>
        <w:outline w:val="0"/>
        <w:color w:val="005291"/>
        <w:sz w:val="16"/>
        <w:szCs w:val="16"/>
        <w:rtl w:val="0"/>
        <w14:textFill>
          <w14:solidFill>
            <w14:srgbClr w14:val="005291"/>
          </w14:solidFill>
        </w14:textFill>
      </w:rPr>
      <w:t>ł</w:t>
    </w:r>
    <w:r>
      <w:rPr>
        <w:rFonts w:ascii="TrajanPro-Regular" w:cs="Arial Unicode MS" w:hAnsi="TrajanPro-Regular" w:eastAsia="Arial Unicode MS"/>
        <w:b w:val="0"/>
        <w:bCs w:val="0"/>
        <w:i w:val="0"/>
        <w:iCs w:val="0"/>
        <w:outline w:val="0"/>
        <w:color w:val="005291"/>
        <w:sz w:val="16"/>
        <w:szCs w:val="16"/>
        <w:rtl w:val="0"/>
        <w14:textFill>
          <w14:solidFill>
            <w14:srgbClr w14:val="005291"/>
          </w14:solidFill>
        </w14:textFill>
      </w:rPr>
      <w:t>a Doktorska Nauk Humanistycznych</w:t>
    </w:r>
  </w:p>
  <w:p>
    <w:pPr>
      <w:pStyle w:val="Nagłówek i stopka"/>
      <w:tabs>
        <w:tab w:val="center" w:pos="4819"/>
        <w:tab w:val="right" w:pos="9638"/>
        <w:tab w:val="clear" w:pos="9020"/>
      </w:tabs>
      <w:spacing w:before="60"/>
      <w:jc w:val="left"/>
      <w:rPr>
        <w:rFonts w:ascii="TrajanPro-Regular" w:cs="TrajanPro-Regular" w:hAnsi="TrajanPro-Regular" w:eastAsia="TrajanPro-Regular"/>
        <w:outline w:val="0"/>
        <w:color w:val="005291"/>
        <w:sz w:val="16"/>
        <w:szCs w:val="16"/>
        <w14:textFill>
          <w14:solidFill>
            <w14:srgbClr w14:val="005291"/>
          </w14:solidFill>
        </w14:textFill>
      </w:rPr>
    </w:pPr>
    <w:r>
      <w:rPr>
        <w:rFonts w:ascii="TrajanPro-Regular" w:cs="TrajanPro-Regular" w:hAnsi="TrajanPro-Regular" w:eastAsia="TrajanPro-Regular"/>
        <w:outline w:val="0"/>
        <w:color w:val="005291"/>
        <w:sz w:val="16"/>
        <w:szCs w:val="16"/>
        <w14:textFill>
          <w14:solidFill>
            <w14:srgbClr w14:val="005291"/>
          </w14:solidFill>
        </w14:textFill>
      </w:rPr>
      <w:tab/>
      <w:tab/>
    </w:r>
    <w:r>
      <w:rPr>
        <w:rFonts w:ascii="TrajanPro-Regular" w:cs="Arial Unicode MS" w:hAnsi="TrajanPro-Regular" w:eastAsia="Arial Unicode MS"/>
        <w:b w:val="0"/>
        <w:bCs w:val="0"/>
        <w:i w:val="0"/>
        <w:iCs w:val="0"/>
        <w:outline w:val="0"/>
        <w:color w:val="005291"/>
        <w:sz w:val="16"/>
        <w:szCs w:val="16"/>
        <w:rtl w:val="0"/>
        <w14:textFill>
          <w14:solidFill>
            <w14:srgbClr w14:val="005291"/>
          </w14:solidFill>
        </w14:textFill>
      </w:rPr>
      <w:t>Rynek 34, II p.</w:t>
    </w:r>
  </w:p>
  <w:p>
    <w:pPr>
      <w:pStyle w:val="Nagłówek i stopka"/>
      <w:tabs>
        <w:tab w:val="center" w:pos="4819"/>
        <w:tab w:val="right" w:pos="9638"/>
        <w:tab w:val="clear" w:pos="9020"/>
      </w:tabs>
      <w:spacing w:before="60"/>
      <w:jc w:val="left"/>
    </w:pPr>
    <w:r>
      <w:rPr>
        <w:rFonts w:ascii="TrajanPro-Regular" w:cs="TrajanPro-Regular" w:hAnsi="TrajanPro-Regular" w:eastAsia="TrajanPro-Regular"/>
        <w:outline w:val="0"/>
        <w:color w:val="005291"/>
        <w:sz w:val="16"/>
        <w:szCs w:val="16"/>
        <w14:textFill>
          <w14:solidFill>
            <w14:srgbClr w14:val="005291"/>
          </w14:solidFill>
        </w14:textFill>
      </w:rPr>
      <w:tab/>
      <w:tab/>
    </w:r>
    <w:r>
      <w:rPr>
        <w:rFonts w:ascii="TrajanPro-Regular" w:cs="Arial Unicode MS" w:hAnsi="TrajanPro-Regular" w:eastAsia="Arial Unicode MS"/>
        <w:b w:val="0"/>
        <w:bCs w:val="0"/>
        <w:i w:val="0"/>
        <w:iCs w:val="0"/>
        <w:outline w:val="0"/>
        <w:color w:val="005291"/>
        <w:sz w:val="16"/>
        <w:szCs w:val="16"/>
        <w:rtl w:val="0"/>
        <w14:textFill>
          <w14:solidFill>
            <w14:srgbClr w14:val="005291"/>
          </w14:solidFill>
        </w14:textFill>
      </w:rPr>
      <w:t>31-010 Krak</w:t>
    </w:r>
    <w:r>
      <w:rPr>
        <w:rFonts w:ascii="TrajanPro-Regular" w:cs="Arial Unicode MS" w:hAnsi="TrajanPro-Regular" w:eastAsia="Arial Unicode MS" w:hint="default"/>
        <w:b w:val="0"/>
        <w:bCs w:val="0"/>
        <w:i w:val="0"/>
        <w:iCs w:val="0"/>
        <w:outline w:val="0"/>
        <w:color w:val="005291"/>
        <w:sz w:val="16"/>
        <w:szCs w:val="16"/>
        <w:rtl w:val="0"/>
        <w14:textFill>
          <w14:solidFill>
            <w14:srgbClr w14:val="005291"/>
          </w14:solidFill>
        </w14:textFill>
      </w:rPr>
      <w:t>ó</w:t>
    </w:r>
    <w:r>
      <w:rPr>
        <w:rFonts w:ascii="TrajanPro-Regular" w:cs="Arial Unicode MS" w:hAnsi="TrajanPro-Regular" w:eastAsia="Arial Unicode MS"/>
        <w:b w:val="0"/>
        <w:bCs w:val="0"/>
        <w:i w:val="0"/>
        <w:iCs w:val="0"/>
        <w:outline w:val="0"/>
        <w:color w:val="005291"/>
        <w:sz w:val="16"/>
        <w:szCs w:val="16"/>
        <w:rtl w:val="0"/>
        <w14:textFill>
          <w14:solidFill>
            <w14:srgbClr w14:val="005291"/>
          </w14:solidFill>
        </w14:textFill>
      </w:rPr>
      <w:t>w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