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AB8F" w14:textId="77777777" w:rsidR="00086654" w:rsidRPr="00086654" w:rsidRDefault="00086654" w:rsidP="00086654">
      <w:pPr>
        <w:shd w:val="clear" w:color="auto" w:fill="FFFFFF" w:themeFill="background1"/>
        <w:spacing w:after="240" w:line="288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sz w:val="21"/>
          <w:szCs w:val="21"/>
          <w:lang w:eastAsia="pl-PL"/>
        </w:rPr>
        <w:t>Wyrażam zgodę na przetwarzanie moich danych osobowych, zawartych w niniejszym formularzu rekrutacyjnym przez Uniwersytet Jagielloński w Krakowie dla potrzeb rekrutacji (administrator danych), zgodnie z Rozporządzeniem Parlamentu Europejskiego i Rady UE 2016/679 z dnia 27 kwietnia 2016 r. w sprawie ochrony osób fizycznych w związku z przetwarzaniem danych osobowych iw  sprawie swobodnego przepływu takich danych oraz uchylenia dyrektywy 95/46/WE w ramach realizacji obowiązku prawnego ciążącego na administratorze danych (art. 6 ust. 1 lit. A) oraz ustawą z dnia 10 maja 2018 r. o ochronie danych osobowych (Dz. U. 2018 poz.1000).</w:t>
      </w:r>
    </w:p>
    <w:p w14:paraId="555D3ABB" w14:textId="77777777" w:rsidR="00086654" w:rsidRPr="00086654" w:rsidRDefault="00086654" w:rsidP="00086654">
      <w:pPr>
        <w:shd w:val="clear" w:color="auto" w:fill="FFFFFF" w:themeFill="background1"/>
        <w:spacing w:after="240" w:line="288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sz w:val="21"/>
          <w:szCs w:val="21"/>
          <w:lang w:eastAsia="pl-PL"/>
        </w:rPr>
        <w:t>Klauzula informacyjna:</w:t>
      </w:r>
    </w:p>
    <w:p w14:paraId="74A2F118" w14:textId="77777777" w:rsidR="00086654" w:rsidRPr="00086654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Administratorem Pani/Pana danych osobowych jest Uniwersytet Jagielloński, ul. Gołębia 24, 31-007 Kraków, reprezentowany przez Rektora UJ.</w:t>
      </w:r>
    </w:p>
    <w:p w14:paraId="2A082BC4" w14:textId="77777777" w:rsidR="00086654" w:rsidRPr="00086654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Uniwersytet Jagielloński wyznaczył Inspektora Ochrony Danych, ul. Gołębia 24, 31-007 Kraków, pokój nr 5. Kontakt z Inspektorem możliwy jest przez e-mail: </w:t>
      </w:r>
      <w:hyperlink r:id="rId7">
        <w:r w:rsidRPr="00086654">
          <w:rPr>
            <w:rFonts w:ascii="Times New Roman" w:eastAsia="Times New Roman" w:hAnsi="Times New Roman" w:cs="Times New Roman"/>
            <w:i/>
            <w:iCs/>
            <w:sz w:val="21"/>
            <w:szCs w:val="21"/>
            <w:u w:val="single"/>
            <w:lang w:eastAsia="pl-PL"/>
          </w:rPr>
          <w:t>iod@uj.edu.pl</w:t>
        </w:r>
      </w:hyperlink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 lub pod nr telefonu 12 663 12 25.</w:t>
      </w:r>
    </w:p>
    <w:p w14:paraId="1683D666" w14:textId="77777777" w:rsidR="00086654" w:rsidRPr="00086654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Pani/Pana dane osobowe przetwarzane będą w celu realizacji procesu rekrutacji do szkoły doktorskiej , na podstawie art. 6 ust. 1 lit. c RODO – przetwarzanie jest niezbędne do wypełnienia obowiązku prawnego ciążącego na Administratorze tj. ustawy Prawo o szkolnictwie wyższym i nauce oraz aktów wykonawczych do ww. ustawy.</w:t>
      </w:r>
    </w:p>
    <w:p w14:paraId="5AC4B283" w14:textId="77777777" w:rsidR="00086654" w:rsidRPr="00086654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W przypadku, gdy nie zostanie Pani/Pan przyjęta/y do Szkoły Doktorskiej w Uniwersytecie Jagiellońskim dane zebrane w procesie rekrutacji przechowywane będą przez okres niezbędny do realizacji wszelkich czynności związanych z procesem rekrutacji, a po jej zakończeniu przez okres przechowywania dokumentacji finansowo-księgowej i archiwizacji dokumentacji zgodnie z procedurami obowiązującymi w UJ.</w:t>
      </w:r>
    </w:p>
    <w:p w14:paraId="470132EA" w14:textId="77777777" w:rsidR="00086654" w:rsidRPr="0028388E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86654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Pani/Pana dane osobowe mogą być powierzone do przetwarzania tylko i  wyłącznie podmiotom, z którymi Administrator zawarł stosowne umowy powierzenia danych osobowych oraz mogą być udostępnione innym podmiotom uprawnionym na podstawie przepisów </w:t>
      </w: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powszechnie obowiązującego prawa do ich przetwarzania.</w:t>
      </w:r>
    </w:p>
    <w:p w14:paraId="140B275B" w14:textId="77777777" w:rsidR="00086654" w:rsidRPr="0028388E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ustaleni, dochodzenia lub obrony roszczeń), oraz prawo do ograniczenia przetwarzania, przenoszenia danych, wniesienia sprzeciwu wobec przetwarzania – w przypadkach i na warunkach określonych w RODO.</w:t>
      </w:r>
    </w:p>
    <w:p w14:paraId="0AF19A90" w14:textId="77777777" w:rsidR="00086654" w:rsidRPr="0028388E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Posiada Pani/Pan prawo wniesienia skargi do Prezesa Urzędu Ochrony Danych osobowych, w razie uznania, ze przetwarzanie Pani/pana danych osobowych narusza przepisy RODO.</w:t>
      </w:r>
    </w:p>
    <w:p w14:paraId="71C34B3E" w14:textId="77777777" w:rsidR="00086654" w:rsidRPr="0028388E" w:rsidRDefault="00086654" w:rsidP="00086654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Podanie przez panią/Pana danych osobowych jest obligatoryjne w oparciu o przepisy prawa i niezbędne do przeprowadzenia procesu rekrutacji.</w:t>
      </w:r>
    </w:p>
    <w:p w14:paraId="4C1AEC8C" w14:textId="11743AAC" w:rsidR="00DC424B" w:rsidRPr="0028388E" w:rsidRDefault="00086654" w:rsidP="0028388E">
      <w:pPr>
        <w:numPr>
          <w:ilvl w:val="0"/>
          <w:numId w:val="1"/>
        </w:numPr>
        <w:shd w:val="clear" w:color="auto" w:fill="FFFFFF" w:themeFill="background1"/>
        <w:spacing w:before="100" w:beforeAutospacing="1" w:after="120" w:line="288" w:lineRule="auto"/>
        <w:ind w:left="1200" w:right="24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8388E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Pani/pana dane osobowe nie będą przedmiotem automatycznego podejmowania decyzji ani profilowania.</w:t>
      </w:r>
    </w:p>
    <w:p w14:paraId="58B74F04" w14:textId="77777777" w:rsidR="0028388E" w:rsidRPr="0028388E" w:rsidRDefault="0028388E" w:rsidP="0028388E">
      <w:pPr>
        <w:jc w:val="right"/>
        <w:rPr>
          <w:rFonts w:ascii="Times New Roman" w:hAnsi="Times New Roman" w:cs="Times New Roman"/>
        </w:rPr>
      </w:pPr>
    </w:p>
    <w:p w14:paraId="5F11BCCA" w14:textId="0B5F1F1A" w:rsidR="0028388E" w:rsidRPr="0028388E" w:rsidRDefault="0028388E" w:rsidP="0028388E">
      <w:pPr>
        <w:jc w:val="right"/>
        <w:rPr>
          <w:rFonts w:ascii="Times New Roman" w:hAnsi="Times New Roman" w:cs="Times New Roman"/>
        </w:rPr>
      </w:pPr>
      <w:r w:rsidRPr="0028388E">
        <w:rPr>
          <w:rFonts w:ascii="Times New Roman" w:hAnsi="Times New Roman" w:cs="Times New Roman"/>
        </w:rPr>
        <w:lastRenderedPageBreak/>
        <w:t>……………………………………………………</w:t>
      </w:r>
    </w:p>
    <w:p w14:paraId="5B38E955" w14:textId="68DE980C" w:rsidR="0028388E" w:rsidRPr="0028388E" w:rsidRDefault="0028388E" w:rsidP="0028388E">
      <w:pPr>
        <w:jc w:val="right"/>
        <w:rPr>
          <w:rFonts w:ascii="Times New Roman" w:hAnsi="Times New Roman" w:cs="Times New Roman"/>
          <w:i/>
          <w:iCs/>
        </w:rPr>
      </w:pPr>
      <w:r w:rsidRPr="0028388E">
        <w:rPr>
          <w:rFonts w:ascii="Times New Roman" w:hAnsi="Times New Roman" w:cs="Times New Roman"/>
          <w:i/>
          <w:iCs/>
        </w:rPr>
        <w:t>(podpis Kandydata</w:t>
      </w:r>
      <w:r>
        <w:rPr>
          <w:rFonts w:ascii="Times New Roman" w:hAnsi="Times New Roman" w:cs="Times New Roman"/>
          <w:i/>
          <w:iCs/>
        </w:rPr>
        <w:t>/</w:t>
      </w:r>
      <w:proofErr w:type="spellStart"/>
      <w:r>
        <w:rPr>
          <w:rFonts w:ascii="Times New Roman" w:hAnsi="Times New Roman" w:cs="Times New Roman"/>
          <w:i/>
          <w:iCs/>
        </w:rPr>
        <w:t>tki</w:t>
      </w:r>
      <w:proofErr w:type="spellEnd"/>
      <w:r w:rsidRPr="0028388E">
        <w:rPr>
          <w:rFonts w:ascii="Times New Roman" w:hAnsi="Times New Roman" w:cs="Times New Roman"/>
          <w:i/>
          <w:iCs/>
        </w:rPr>
        <w:t xml:space="preserve"> do Szkoły Doktorskiej)</w:t>
      </w:r>
    </w:p>
    <w:sectPr w:rsidR="0028388E" w:rsidRPr="0028388E" w:rsidSect="0028388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5EC2" w14:textId="77777777" w:rsidR="00BF4A46" w:rsidRDefault="00BF4A46" w:rsidP="00374F58">
      <w:pPr>
        <w:spacing w:after="0" w:line="240" w:lineRule="auto"/>
      </w:pPr>
      <w:r>
        <w:separator/>
      </w:r>
    </w:p>
  </w:endnote>
  <w:endnote w:type="continuationSeparator" w:id="0">
    <w:p w14:paraId="0CEE4C4B" w14:textId="77777777" w:rsidR="00BF4A46" w:rsidRDefault="00BF4A46" w:rsidP="0037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DB89" w14:textId="77777777" w:rsidR="00BF4A46" w:rsidRDefault="00BF4A46" w:rsidP="00374F58">
      <w:pPr>
        <w:spacing w:after="0" w:line="240" w:lineRule="auto"/>
      </w:pPr>
      <w:r>
        <w:separator/>
      </w:r>
    </w:p>
  </w:footnote>
  <w:footnote w:type="continuationSeparator" w:id="0">
    <w:p w14:paraId="1D4AD54D" w14:textId="77777777" w:rsidR="00BF4A46" w:rsidRDefault="00BF4A46" w:rsidP="0037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474E" w14:textId="498FB89E" w:rsidR="00374F58" w:rsidRDefault="00374F58">
    <w:pPr>
      <w:pStyle w:val="Nagwek"/>
    </w:pPr>
    <w:r>
      <w:rPr>
        <w:noProof/>
      </w:rPr>
      <w:drawing>
        <wp:inline distT="0" distB="0" distL="0" distR="0" wp14:anchorId="5522476E" wp14:editId="147FFA60">
          <wp:extent cx="5760720" cy="955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A28F5"/>
    <w:multiLevelType w:val="multilevel"/>
    <w:tmpl w:val="FA82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076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54"/>
    <w:rsid w:val="00086654"/>
    <w:rsid w:val="0028388E"/>
    <w:rsid w:val="00374F58"/>
    <w:rsid w:val="00BC7276"/>
    <w:rsid w:val="00BF4A46"/>
    <w:rsid w:val="00DC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9DA2"/>
  <w15:chartTrackingRefBased/>
  <w15:docId w15:val="{5B1B547A-D1CD-4CD2-B184-12CB0EB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F58"/>
  </w:style>
  <w:style w:type="paragraph" w:styleId="Stopka">
    <w:name w:val="footer"/>
    <w:basedOn w:val="Normalny"/>
    <w:link w:val="StopkaZnak"/>
    <w:uiPriority w:val="99"/>
    <w:unhideWhenUsed/>
    <w:rsid w:val="0037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Pisarczyk</dc:creator>
  <cp:keywords/>
  <dc:description/>
  <cp:lastModifiedBy>Maria Szadkowska</cp:lastModifiedBy>
  <cp:revision>2</cp:revision>
  <cp:lastPrinted>2021-01-07T12:35:00Z</cp:lastPrinted>
  <dcterms:created xsi:type="dcterms:W3CDTF">2022-08-03T13:02:00Z</dcterms:created>
  <dcterms:modified xsi:type="dcterms:W3CDTF">2022-08-03T13:02:00Z</dcterms:modified>
</cp:coreProperties>
</file>