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FBCD" w14:textId="41E2D997" w:rsidR="00E30AE6" w:rsidRPr="00EF0CDF" w:rsidRDefault="00E30AE6" w:rsidP="00E30AE6">
      <w:pPr>
        <w:jc w:val="center"/>
        <w:rPr>
          <w:rFonts w:ascii="Times New Roman" w:hAnsi="Times New Roman" w:cs="Times New Roman"/>
          <w:b/>
          <w:bCs/>
        </w:rPr>
      </w:pPr>
      <w:r w:rsidRPr="00EF0CDF">
        <w:rPr>
          <w:rFonts w:ascii="Times New Roman" w:hAnsi="Times New Roman" w:cs="Times New Roman"/>
          <w:b/>
          <w:bCs/>
        </w:rPr>
        <w:t>Recruitment schedule</w:t>
      </w:r>
    </w:p>
    <w:p w14:paraId="225E0A5F" w14:textId="39C1FEB0" w:rsidR="00DB6718" w:rsidRPr="00EF0CDF" w:rsidRDefault="00E30AE6" w:rsidP="00E30AE6">
      <w:pPr>
        <w:jc w:val="both"/>
        <w:rPr>
          <w:rFonts w:ascii="Times New Roman" w:hAnsi="Times New Roman" w:cs="Times New Roman"/>
          <w:lang w:val="pl-PL"/>
        </w:rPr>
      </w:pPr>
      <w:r w:rsidRPr="00EF0CDF">
        <w:rPr>
          <w:rFonts w:ascii="Times New Roman" w:hAnsi="Times New Roman" w:cs="Times New Roman"/>
        </w:rPr>
        <w:t xml:space="preserve">A recruitment schedule for applications for a PhD candidate position at the Doctoral School in the Humanities in the NCN </w:t>
      </w:r>
      <w:proofErr w:type="spellStart"/>
      <w:r w:rsidRPr="00EF0CDF">
        <w:rPr>
          <w:rFonts w:ascii="Times New Roman" w:hAnsi="Times New Roman" w:cs="Times New Roman"/>
        </w:rPr>
        <w:t>Preludium</w:t>
      </w:r>
      <w:proofErr w:type="spellEnd"/>
      <w:r w:rsidRPr="00EF0CDF">
        <w:rPr>
          <w:rFonts w:ascii="Times New Roman" w:hAnsi="Times New Roman" w:cs="Times New Roman"/>
        </w:rPr>
        <w:t xml:space="preserve"> Bis 3 project </w:t>
      </w:r>
      <w:r w:rsidR="00FE4E79" w:rsidRPr="00EF0CDF">
        <w:rPr>
          <w:rFonts w:ascii="Times New Roman" w:hAnsi="Times New Roman" w:cs="Times New Roman"/>
          <w:i/>
          <w:iCs/>
        </w:rPr>
        <w:t xml:space="preserve">“The revision of the dominant classifications of medical aid-in-dying practices” </w:t>
      </w:r>
      <w:r w:rsidR="00FE4E79" w:rsidRPr="00EF0CDF">
        <w:rPr>
          <w:rFonts w:ascii="Times New Roman" w:hAnsi="Times New Roman" w:cs="Times New Roman"/>
        </w:rPr>
        <w:t xml:space="preserve">(PI: </w:t>
      </w:r>
      <w:proofErr w:type="spellStart"/>
      <w:r w:rsidR="00FE4E79" w:rsidRPr="00EF0CDF">
        <w:rPr>
          <w:rFonts w:ascii="Times New Roman" w:hAnsi="Times New Roman" w:cs="Times New Roman"/>
        </w:rPr>
        <w:t>dr</w:t>
      </w:r>
      <w:proofErr w:type="spellEnd"/>
      <w:r w:rsidR="00FE4E79" w:rsidRPr="00EF0CDF">
        <w:rPr>
          <w:rFonts w:ascii="Times New Roman" w:hAnsi="Times New Roman" w:cs="Times New Roman"/>
        </w:rPr>
        <w:t xml:space="preserve"> hab. </w:t>
      </w:r>
      <w:r w:rsidR="00FE4E79" w:rsidRPr="00EF0CDF">
        <w:rPr>
          <w:rFonts w:ascii="Times New Roman" w:hAnsi="Times New Roman" w:cs="Times New Roman"/>
          <w:lang w:val="pl-PL"/>
        </w:rPr>
        <w:t>Tomasz Żuradzki, prof. UJ).</w:t>
      </w:r>
    </w:p>
    <w:p w14:paraId="625484A5" w14:textId="5F719E8F" w:rsidR="00FE4E79" w:rsidRPr="00EF0CDF" w:rsidRDefault="00FE4E79" w:rsidP="00E30AE6">
      <w:pPr>
        <w:jc w:val="both"/>
        <w:rPr>
          <w:rFonts w:ascii="Times New Roman" w:hAnsi="Times New Roman" w:cs="Times New Roman"/>
          <w:lang w:val="pl-PL"/>
        </w:rPr>
      </w:pPr>
    </w:p>
    <w:p w14:paraId="0F4AFDF2" w14:textId="168FA831" w:rsidR="00D3159E" w:rsidRPr="00EF0CDF" w:rsidRDefault="00D3159E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5 August 2022 – </w:t>
      </w:r>
      <w:r w:rsidR="00DF2081" w:rsidRPr="00EF0CDF">
        <w:rPr>
          <w:rFonts w:ascii="Times New Roman" w:hAnsi="Times New Roman" w:cs="Times New Roman"/>
        </w:rPr>
        <w:t>Date of making the position public</w:t>
      </w:r>
    </w:p>
    <w:p w14:paraId="4AFCEF26" w14:textId="64AA3FDA" w:rsidR="00D3159E" w:rsidRPr="00EF0CDF" w:rsidRDefault="00D3159E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22 August 2022 – </w:t>
      </w:r>
      <w:r w:rsidR="00AF6185" w:rsidRPr="00EF0CDF">
        <w:rPr>
          <w:rFonts w:ascii="Times New Roman" w:hAnsi="Times New Roman" w:cs="Times New Roman"/>
        </w:rPr>
        <w:t>Date of starting the recruitment</w:t>
      </w:r>
    </w:p>
    <w:p w14:paraId="646F7485" w14:textId="74745EAB" w:rsidR="00D3159E" w:rsidRPr="00EF0CDF" w:rsidRDefault="00D3159E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30 August 2022 – </w:t>
      </w:r>
      <w:r w:rsidR="00AF6185" w:rsidRPr="00EF0CDF">
        <w:rPr>
          <w:rFonts w:ascii="Times New Roman" w:hAnsi="Times New Roman" w:cs="Times New Roman"/>
        </w:rPr>
        <w:t>Date of closing the recruitment</w:t>
      </w:r>
    </w:p>
    <w:p w14:paraId="22D60BDA" w14:textId="0B66F366" w:rsidR="00D3159E" w:rsidRPr="00EF0CDF" w:rsidRDefault="00102460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Until </w:t>
      </w:r>
      <w:r w:rsidR="00D3159E" w:rsidRPr="00EF0CDF">
        <w:rPr>
          <w:rFonts w:ascii="Times New Roman" w:hAnsi="Times New Roman" w:cs="Times New Roman"/>
        </w:rPr>
        <w:t xml:space="preserve">2 September 2022 – </w:t>
      </w:r>
      <w:r w:rsidR="00AF6185" w:rsidRPr="00EF0CDF">
        <w:rPr>
          <w:rFonts w:ascii="Times New Roman" w:hAnsi="Times New Roman" w:cs="Times New Roman"/>
        </w:rPr>
        <w:t>Formal verification of the application</w:t>
      </w:r>
    </w:p>
    <w:p w14:paraId="08917581" w14:textId="2A2E135F" w:rsidR="00D3159E" w:rsidRPr="00EF0CDF" w:rsidRDefault="00102460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Until </w:t>
      </w:r>
      <w:r w:rsidR="00D3159E" w:rsidRPr="00EF0CDF">
        <w:rPr>
          <w:rFonts w:ascii="Times New Roman" w:hAnsi="Times New Roman" w:cs="Times New Roman"/>
        </w:rPr>
        <w:t xml:space="preserve">12 September 2022 – </w:t>
      </w:r>
      <w:r w:rsidR="00AF6185" w:rsidRPr="00EF0CDF">
        <w:rPr>
          <w:rFonts w:ascii="Times New Roman" w:hAnsi="Times New Roman" w:cs="Times New Roman"/>
        </w:rPr>
        <w:t>Evaluation of the applications (reviews)</w:t>
      </w:r>
    </w:p>
    <w:p w14:paraId="4F557808" w14:textId="3EDF7B74" w:rsidR="00D3159E" w:rsidRPr="00EF0CDF" w:rsidRDefault="00102460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Until </w:t>
      </w:r>
      <w:r w:rsidR="00D3159E" w:rsidRPr="00EF0CDF">
        <w:rPr>
          <w:rFonts w:ascii="Times New Roman" w:hAnsi="Times New Roman" w:cs="Times New Roman"/>
        </w:rPr>
        <w:t xml:space="preserve">19 September 2022 – </w:t>
      </w:r>
      <w:r w:rsidRPr="00EF0CDF">
        <w:rPr>
          <w:rFonts w:ascii="Times New Roman" w:hAnsi="Times New Roman" w:cs="Times New Roman"/>
        </w:rPr>
        <w:t>qualification to the interview</w:t>
      </w:r>
    </w:p>
    <w:p w14:paraId="1CEA9E27" w14:textId="01A9E9D2" w:rsidR="00D3159E" w:rsidRPr="00EF0CDF" w:rsidRDefault="00D3159E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22 September 2022 – </w:t>
      </w:r>
      <w:r w:rsidR="00346C8E" w:rsidRPr="00EF0CDF">
        <w:rPr>
          <w:rFonts w:ascii="Times New Roman" w:hAnsi="Times New Roman" w:cs="Times New Roman"/>
        </w:rPr>
        <w:t>interviews (online)</w:t>
      </w:r>
    </w:p>
    <w:p w14:paraId="6FC21070" w14:textId="1AEA908A" w:rsidR="00D3159E" w:rsidRPr="00EF0CDF" w:rsidRDefault="00D3159E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23 September 2022 – </w:t>
      </w:r>
      <w:r w:rsidR="003D0FF3" w:rsidRPr="00EF0CDF">
        <w:rPr>
          <w:rFonts w:ascii="Times New Roman" w:hAnsi="Times New Roman" w:cs="Times New Roman"/>
        </w:rPr>
        <w:t xml:space="preserve">final results </w:t>
      </w:r>
    </w:p>
    <w:p w14:paraId="02FD8377" w14:textId="13A688B3" w:rsidR="00D3159E" w:rsidRPr="00EF0CDF" w:rsidRDefault="00D3159E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26-28 September 2022 – </w:t>
      </w:r>
      <w:r w:rsidR="00E63EFB" w:rsidRPr="00EF0CDF">
        <w:rPr>
          <w:rFonts w:ascii="Times New Roman" w:hAnsi="Times New Roman" w:cs="Times New Roman"/>
        </w:rPr>
        <w:t>enrolment</w:t>
      </w:r>
    </w:p>
    <w:p w14:paraId="52A91990" w14:textId="6ED239D4" w:rsidR="00D3159E" w:rsidRPr="00EF0CDF" w:rsidRDefault="00D3159E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29 September 2022 – </w:t>
      </w:r>
      <w:r w:rsidR="003D0FF3" w:rsidRPr="00EF0CDF">
        <w:rPr>
          <w:rFonts w:ascii="Times New Roman" w:hAnsi="Times New Roman" w:cs="Times New Roman"/>
        </w:rPr>
        <w:t>e</w:t>
      </w:r>
      <w:r w:rsidR="00E63EFB" w:rsidRPr="00EF0CDF">
        <w:rPr>
          <w:rFonts w:ascii="Times New Roman" w:hAnsi="Times New Roman" w:cs="Times New Roman"/>
        </w:rPr>
        <w:t>nrolment</w:t>
      </w:r>
      <w:r w:rsidR="003D0FF3" w:rsidRPr="00EF0CDF">
        <w:rPr>
          <w:rFonts w:ascii="Times New Roman" w:hAnsi="Times New Roman" w:cs="Times New Roman"/>
        </w:rPr>
        <w:t xml:space="preserve"> (additional list)</w:t>
      </w:r>
    </w:p>
    <w:p w14:paraId="3C467F09" w14:textId="3AFD15B4" w:rsidR="00D3159E" w:rsidRPr="00EF0CDF" w:rsidRDefault="00D3159E" w:rsidP="00D3159E">
      <w:pPr>
        <w:rPr>
          <w:rFonts w:ascii="Times New Roman" w:hAnsi="Times New Roman" w:cs="Times New Roman"/>
        </w:rPr>
      </w:pPr>
      <w:r w:rsidRPr="00EF0CDF">
        <w:rPr>
          <w:rFonts w:ascii="Times New Roman" w:hAnsi="Times New Roman" w:cs="Times New Roman"/>
        </w:rPr>
        <w:t xml:space="preserve">1 October 2022 – </w:t>
      </w:r>
      <w:r w:rsidR="00346C8E" w:rsidRPr="00EF0CDF">
        <w:rPr>
          <w:rFonts w:ascii="Times New Roman" w:hAnsi="Times New Roman" w:cs="Times New Roman"/>
        </w:rPr>
        <w:t xml:space="preserve">launch of the project </w:t>
      </w:r>
    </w:p>
    <w:p w14:paraId="24DCAE04" w14:textId="77777777" w:rsidR="00FE4E79" w:rsidRPr="00EF0CDF" w:rsidRDefault="00FE4E79" w:rsidP="00E30AE6">
      <w:pPr>
        <w:jc w:val="both"/>
        <w:rPr>
          <w:rFonts w:ascii="Times New Roman" w:hAnsi="Times New Roman" w:cs="Times New Roman"/>
        </w:rPr>
      </w:pPr>
    </w:p>
    <w:sectPr w:rsidR="00FE4E79" w:rsidRPr="00EF0C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5521" w14:textId="77777777" w:rsidR="00FB3BE2" w:rsidRDefault="00FB3BE2" w:rsidP="00EF0CDF">
      <w:pPr>
        <w:spacing w:after="0" w:line="240" w:lineRule="auto"/>
      </w:pPr>
      <w:r>
        <w:separator/>
      </w:r>
    </w:p>
  </w:endnote>
  <w:endnote w:type="continuationSeparator" w:id="0">
    <w:p w14:paraId="5375DEE6" w14:textId="77777777" w:rsidR="00FB3BE2" w:rsidRDefault="00FB3BE2" w:rsidP="00EF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39A8" w14:textId="77777777" w:rsidR="00FB3BE2" w:rsidRDefault="00FB3BE2" w:rsidP="00EF0CDF">
      <w:pPr>
        <w:spacing w:after="0" w:line="240" w:lineRule="auto"/>
      </w:pPr>
      <w:r>
        <w:separator/>
      </w:r>
    </w:p>
  </w:footnote>
  <w:footnote w:type="continuationSeparator" w:id="0">
    <w:p w14:paraId="2692C4FA" w14:textId="77777777" w:rsidR="00FB3BE2" w:rsidRDefault="00FB3BE2" w:rsidP="00EF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6DF" w14:textId="26F0FFA2" w:rsidR="00EF0CDF" w:rsidRDefault="00EF0CDF">
    <w:pPr>
      <w:pStyle w:val="Nagwek"/>
    </w:pPr>
    <w:r>
      <w:rPr>
        <w:noProof/>
      </w:rPr>
      <w:drawing>
        <wp:inline distT="0" distB="0" distL="0" distR="0" wp14:anchorId="2877A4EC" wp14:editId="648C77CF">
          <wp:extent cx="5731510" cy="9505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9DC556" w14:textId="77777777" w:rsidR="00EF0CDF" w:rsidRDefault="00EF0C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NDU1NjMwMjY3srRQ0lEKTi0uzszPAykwrAUAgwjAJiwAAAA="/>
  </w:docVars>
  <w:rsids>
    <w:rsidRoot w:val="0025439A"/>
    <w:rsid w:val="00003DF7"/>
    <w:rsid w:val="00102460"/>
    <w:rsid w:val="0025439A"/>
    <w:rsid w:val="00346C8E"/>
    <w:rsid w:val="003D0FF3"/>
    <w:rsid w:val="00AF6185"/>
    <w:rsid w:val="00B67430"/>
    <w:rsid w:val="00D3159E"/>
    <w:rsid w:val="00DB6718"/>
    <w:rsid w:val="00DF2081"/>
    <w:rsid w:val="00E30AE6"/>
    <w:rsid w:val="00E63EFB"/>
    <w:rsid w:val="00EF0CDF"/>
    <w:rsid w:val="00FB3BE2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6589"/>
  <w15:chartTrackingRefBased/>
  <w15:docId w15:val="{4FFB06A9-970F-4700-B790-56212A4A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DF"/>
  </w:style>
  <w:style w:type="paragraph" w:styleId="Stopka">
    <w:name w:val="footer"/>
    <w:basedOn w:val="Normalny"/>
    <w:link w:val="StopkaZnak"/>
    <w:uiPriority w:val="99"/>
    <w:unhideWhenUsed/>
    <w:rsid w:val="00EF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Żuradzki</dc:creator>
  <cp:keywords/>
  <dc:description/>
  <cp:lastModifiedBy>Maria Szadkowska</cp:lastModifiedBy>
  <cp:revision>2</cp:revision>
  <dcterms:created xsi:type="dcterms:W3CDTF">2022-08-03T13:14:00Z</dcterms:created>
  <dcterms:modified xsi:type="dcterms:W3CDTF">2022-08-03T13:14:00Z</dcterms:modified>
</cp:coreProperties>
</file>