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(2)"/>
        <w:shd w:val="clear" w:color="auto" w:fill="auto"/>
        <w:spacing w:before="0" w:after="301" w:line="288" w:lineRule="auto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Annex 5 to the Regulations for conducting mid-term evaluation at the JU Doctoral School in the Humanities</w:t>
      </w:r>
    </w:p>
    <w:p>
      <w:pPr>
        <w:pStyle w:val="Body text (2)"/>
        <w:shd w:val="clear" w:color="auto" w:fill="auto"/>
        <w:spacing w:before="0" w:after="301" w:line="288" w:lineRule="auto"/>
        <w:jc w:val="righ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Krakow, </w:t>
      </w:r>
      <w:r>
        <w:rPr>
          <w:rFonts w:ascii="Helvetica Neue" w:hAnsi="Helvetica Neue" w:hint="default"/>
          <w:sz w:val="24"/>
          <w:szCs w:val="24"/>
          <w:rtl w:val="0"/>
          <w:lang w:val="en-US"/>
        </w:rPr>
        <w:t>…………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Full name of the Doctoral Student:</w:t>
      </w:r>
    </w:p>
    <w:p>
      <w:pPr>
        <w:pStyle w:val="Body text (2)"/>
        <w:shd w:val="clear" w:color="auto" w:fill="auto"/>
        <w:spacing w:before="0" w:after="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Doctoral program:</w:t>
      </w:r>
    </w:p>
    <w:p>
      <w:pPr>
        <w:pStyle w:val="Body text (2)"/>
        <w:shd w:val="clear" w:color="auto" w:fill="auto"/>
        <w:spacing w:before="0" w:after="6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Date of mid-term evaluation:</w:t>
      </w:r>
    </w:p>
    <w:p>
      <w:pPr>
        <w:pStyle w:val="Body text (2)"/>
        <w:shd w:val="clear" w:color="auto" w:fill="auto"/>
        <w:spacing w:before="0" w:after="300" w:line="288" w:lineRule="auto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 xml:space="preserve">I request that the following formal objections to the </w:t>
      </w:r>
      <w:r>
        <w:rPr>
          <w:rFonts w:ascii="Helvetica Neue" w:hAnsi="Helvetica Neue"/>
          <w:sz w:val="24"/>
          <w:szCs w:val="24"/>
          <w:rtl w:val="0"/>
          <w:lang w:val="en-US"/>
        </w:rPr>
        <w:t xml:space="preserve">result of the </w:t>
      </w:r>
      <w:r>
        <w:rPr>
          <w:rFonts w:ascii="Helvetica Neue" w:hAnsi="Helvetica Neue"/>
          <w:sz w:val="24"/>
          <w:szCs w:val="24"/>
          <w:rtl w:val="0"/>
          <w:lang w:val="en-US"/>
        </w:rPr>
        <w:t>mid-term evaluation be taken into account:</w:t>
      </w:r>
    </w:p>
    <w:p>
      <w:pPr>
        <w:pStyle w:val="Heading number #1"/>
        <w:shd w:val="clear" w:color="auto" w:fill="auto"/>
        <w:spacing w:before="120" w:after="120" w:line="288" w:lineRule="auto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r>
        <w:rPr>
          <w:rFonts w:ascii="Helvetica Neue" w:hAnsi="Helvetica Neue"/>
          <w:b w:val="0"/>
          <w:bCs w:val="0"/>
          <w:sz w:val="24"/>
          <w:szCs w:val="24"/>
          <w:shd w:val="clear" w:color="auto" w:fill="ffffff"/>
          <w:rtl w:val="0"/>
          <w:lang w:val="en-US"/>
        </w:rPr>
        <w:t>1.</w:t>
      </w:r>
    </w:p>
    <w:p>
      <w:pPr>
        <w:pStyle w:val="Heading #1"/>
        <w:shd w:val="clear" w:color="auto" w:fill="auto"/>
        <w:spacing w:before="120" w:after="120" w:line="288" w:lineRule="auto"/>
        <w:rPr>
          <w:rFonts w:ascii="Helvetica Neue" w:cs="Helvetica Neue" w:hAnsi="Helvetica Neue" w:eastAsia="Helvetica Neue"/>
          <w:b w:val="0"/>
          <w:bCs w:val="0"/>
          <w:sz w:val="24"/>
          <w:szCs w:val="24"/>
        </w:rPr>
      </w:pPr>
      <w:bookmarkStart w:name="bookmark0" w:id="0"/>
      <w:r>
        <w:rPr>
          <w:rFonts w:ascii="Helvetica Neue" w:hAnsi="Helvetica Neue"/>
          <w:b w:val="0"/>
          <w:bCs w:val="0"/>
          <w:sz w:val="24"/>
          <w:szCs w:val="24"/>
          <w:shd w:val="clear" w:color="auto" w:fill="ffffff"/>
          <w:rtl w:val="0"/>
          <w:lang w:val="en-US"/>
        </w:rPr>
        <w:t>2.</w:t>
      </w:r>
      <w:bookmarkEnd w:id="0"/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3.</w:t>
      </w: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4.</w:t>
      </w: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5.</w:t>
      </w: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2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Based on the above, I request:</w:t>
      </w:r>
    </w:p>
    <w:p>
      <w:pPr>
        <w:pStyle w:val="Body text (2)"/>
        <w:shd w:val="clear" w:color="auto" w:fill="auto"/>
        <w:spacing w:before="200" w:after="2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[ ] A repeat meeting of the commission for mid-term evaluation.</w:t>
      </w:r>
    </w:p>
    <w:p>
      <w:pPr>
        <w:pStyle w:val="Body text (2)"/>
        <w:shd w:val="clear" w:color="auto" w:fill="auto"/>
        <w:spacing w:before="200" w:after="2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[ ] To change the commission and re-run the mid-term evaluation.</w:t>
      </w:r>
    </w:p>
    <w:p>
      <w:pPr>
        <w:pStyle w:val="Body text (2)"/>
        <w:shd w:val="clear" w:color="auto" w:fill="auto"/>
        <w:spacing w:before="200" w:after="200" w:line="288" w:lineRule="auto"/>
        <w:jc w:val="left"/>
        <w:rPr>
          <w:rFonts w:ascii="Helvetica Neue" w:cs="Helvetica Neue" w:hAnsi="Helvetica Neue" w:eastAsia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  <w:rtl w:val="0"/>
          <w:lang w:val="en-US"/>
        </w:rPr>
        <w:t>[ ] Other [please describe]</w:t>
      </w: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2)"/>
        <w:shd w:val="clear" w:color="auto" w:fill="auto"/>
        <w:spacing w:before="120" w:after="120" w:line="288" w:lineRule="auto"/>
        <w:jc w:val="left"/>
        <w:rPr>
          <w:rFonts w:ascii="Helvetica Neue" w:cs="Helvetica Neue" w:hAnsi="Helvetica Neue" w:eastAsia="Helvetica Neue"/>
          <w:sz w:val="24"/>
          <w:szCs w:val="24"/>
          <w:lang w:val="en-US"/>
        </w:rPr>
      </w:pPr>
    </w:p>
    <w:p>
      <w:pPr>
        <w:pStyle w:val="Body text (14)"/>
        <w:shd w:val="clear" w:color="auto" w:fill="auto"/>
        <w:spacing w:before="0" w:line="288" w:lineRule="auto"/>
      </w:pPr>
      <w:r>
        <w:rPr>
          <w:rFonts w:ascii="Helvetica Neue" w:hAnsi="Helvetica Neue"/>
          <w:sz w:val="24"/>
          <w:szCs w:val="24"/>
          <w:rtl w:val="0"/>
          <w:lang w:val="en-US"/>
        </w:rPr>
        <w:t>Signature of the Doctoral Student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 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 A">
    <w:name w:val="Nagłówek i stopka A"/>
    <w:next w:val="Nagłówek i stopk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(2)">
    <w:name w:val="Body text (2)"/>
    <w:next w:val="Body text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600" w:after="240" w:line="275" w:lineRule="exact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number #1">
    <w:name w:val="Heading number #1"/>
    <w:next w:val="Heading number #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300" w:after="0" w:line="328" w:lineRule="exact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#1">
    <w:name w:val="Heading #1"/>
    <w:next w:val="Heading #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28" w:lineRule="exact"/>
      <w:ind w:left="0" w:right="0" w:firstLine="0"/>
      <w:jc w:val="left"/>
      <w:outlineLvl w:val="0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3"/>
      <w:szCs w:val="23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(14)">
    <w:name w:val="Body text (14)"/>
    <w:next w:val="Body text (14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1260" w:after="0" w:line="2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-1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