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19AA" w14:textId="3CB40D0B" w:rsidR="008B1FA7" w:rsidRPr="003105F5" w:rsidRDefault="00E93DD2" w:rsidP="008B1FA7">
      <w:pPr>
        <w:spacing w:after="120" w:line="360" w:lineRule="auto"/>
        <w:jc w:val="both"/>
        <w:rPr>
          <w:lang w:val="en-NZ"/>
        </w:rPr>
      </w:pPr>
      <w:bookmarkStart w:id="0" w:name="_GoBack"/>
      <w:bookmarkEnd w:id="0"/>
      <w:r>
        <w:rPr>
          <w:lang w:val="en-NZ"/>
        </w:rPr>
        <w:t>Yan Huang (</w:t>
      </w:r>
      <w:r w:rsidR="008B1FA7">
        <w:rPr>
          <w:lang w:val="en-NZ"/>
        </w:rPr>
        <w:t>PhD Cambridge, DPhil Oxford) is Professor of Linguistics at the University of Auckland</w:t>
      </w:r>
      <w:r w:rsidR="00F54E94">
        <w:rPr>
          <w:lang w:val="en-NZ"/>
        </w:rPr>
        <w:t>,</w:t>
      </w:r>
      <w:r w:rsidR="00263538">
        <w:rPr>
          <w:lang w:val="en-NZ"/>
        </w:rPr>
        <w:t xml:space="preserve"> and </w:t>
      </w:r>
      <w:proofErr w:type="spellStart"/>
      <w:r w:rsidR="00263538">
        <w:rPr>
          <w:lang w:val="en-NZ"/>
        </w:rPr>
        <w:t>Changjiang</w:t>
      </w:r>
      <w:proofErr w:type="spellEnd"/>
      <w:r w:rsidR="00263538">
        <w:rPr>
          <w:lang w:val="en-NZ"/>
        </w:rPr>
        <w:t xml:space="preserve"> Scholar Chair Professor at Beijing F</w:t>
      </w:r>
      <w:r w:rsidR="003105F5">
        <w:rPr>
          <w:lang w:val="en-NZ"/>
        </w:rPr>
        <w:t>oreign Studies Un</w:t>
      </w:r>
      <w:r w:rsidR="00263538">
        <w:rPr>
          <w:lang w:val="en-NZ"/>
        </w:rPr>
        <w:t>iversity, appointed by the Ministry of Education, China</w:t>
      </w:r>
      <w:r w:rsidR="008B1FA7">
        <w:rPr>
          <w:lang w:val="en-NZ"/>
        </w:rPr>
        <w:t>. He has previously taught linguistics at the universities of Cambridge, Oxford</w:t>
      </w:r>
      <w:r w:rsidR="00263538">
        <w:rPr>
          <w:lang w:val="en-NZ"/>
        </w:rPr>
        <w:t>,</w:t>
      </w:r>
      <w:r w:rsidR="008B1FA7">
        <w:rPr>
          <w:lang w:val="en-NZ"/>
        </w:rPr>
        <w:t xml:space="preserve"> and Reading, where he was Professor of Theoretical Linguistics.</w:t>
      </w:r>
      <w:r w:rsidR="00392F6F">
        <w:rPr>
          <w:lang w:val="en-NZ"/>
        </w:rPr>
        <w:t xml:space="preserve"> He has also </w:t>
      </w:r>
      <w:r w:rsidR="00A51D6A">
        <w:rPr>
          <w:lang w:val="en-NZ"/>
        </w:rPr>
        <w:t xml:space="preserve">been invited to </w:t>
      </w:r>
      <w:r w:rsidR="00392F6F">
        <w:rPr>
          <w:lang w:val="en-NZ"/>
        </w:rPr>
        <w:t>spen</w:t>
      </w:r>
      <w:r w:rsidR="00A51D6A">
        <w:rPr>
          <w:lang w:val="en-NZ"/>
        </w:rPr>
        <w:t xml:space="preserve">d </w:t>
      </w:r>
      <w:r w:rsidR="00392F6F">
        <w:rPr>
          <w:lang w:val="en-NZ"/>
        </w:rPr>
        <w:t>his sabbatical</w:t>
      </w:r>
      <w:r w:rsidR="00F54E94">
        <w:rPr>
          <w:lang w:val="en-NZ"/>
        </w:rPr>
        <w:t>s</w:t>
      </w:r>
      <w:r w:rsidR="00392F6F">
        <w:rPr>
          <w:lang w:val="en-NZ"/>
        </w:rPr>
        <w:t>/rese</w:t>
      </w:r>
      <w:r w:rsidR="001D5234">
        <w:rPr>
          <w:lang w:val="en-NZ"/>
        </w:rPr>
        <w:t>arch leave</w:t>
      </w:r>
      <w:r w:rsidR="00F54E94">
        <w:rPr>
          <w:lang w:val="en-NZ"/>
        </w:rPr>
        <w:t>s</w:t>
      </w:r>
      <w:r w:rsidR="001D5234">
        <w:rPr>
          <w:lang w:val="en-NZ"/>
        </w:rPr>
        <w:t xml:space="preserve"> at </w:t>
      </w:r>
      <w:r w:rsidR="00392F6F">
        <w:rPr>
          <w:lang w:val="en-NZ"/>
        </w:rPr>
        <w:t>Yale</w:t>
      </w:r>
      <w:r w:rsidR="001D5234">
        <w:rPr>
          <w:lang w:val="en-NZ"/>
        </w:rPr>
        <w:t xml:space="preserve">, </w:t>
      </w:r>
      <w:r w:rsidR="00263538">
        <w:rPr>
          <w:lang w:val="en-NZ"/>
        </w:rPr>
        <w:t>Harvard, C</w:t>
      </w:r>
      <w:r w:rsidR="00947E12">
        <w:rPr>
          <w:lang w:val="en-NZ"/>
        </w:rPr>
        <w:t xml:space="preserve">ambridge, and Oxford </w:t>
      </w:r>
      <w:r w:rsidR="00392F6F">
        <w:rPr>
          <w:lang w:val="en-NZ"/>
        </w:rPr>
        <w:t>universities.</w:t>
      </w:r>
      <w:r w:rsidR="008B1FA7">
        <w:rPr>
          <w:lang w:val="en-NZ"/>
        </w:rPr>
        <w:t xml:space="preserve"> His main research interests are in pragmatics, especially the pragmatics-semantics interface and pragmatics-syntax interface including anaphora</w:t>
      </w:r>
      <w:r>
        <w:rPr>
          <w:lang w:val="en-NZ"/>
        </w:rPr>
        <w:t xml:space="preserve">. His </w:t>
      </w:r>
      <w:r w:rsidR="008B1FA7">
        <w:rPr>
          <w:lang w:val="en-NZ"/>
        </w:rPr>
        <w:t xml:space="preserve">books include </w:t>
      </w:r>
      <w:r w:rsidR="008B1FA7">
        <w:rPr>
          <w:i/>
          <w:lang w:val="en-NZ"/>
        </w:rPr>
        <w:t>The Syntax and Pragmatics of Anaphora</w:t>
      </w:r>
      <w:r w:rsidR="008B1FA7">
        <w:rPr>
          <w:lang w:val="en-NZ"/>
        </w:rPr>
        <w:t xml:space="preserve"> (Cambridge University Press 1994, re-issued in 2007), </w:t>
      </w:r>
      <w:r w:rsidR="008B1FA7">
        <w:rPr>
          <w:i/>
          <w:lang w:val="en-NZ"/>
        </w:rPr>
        <w:t>Anaphora: A Cross-Linguistic Study</w:t>
      </w:r>
      <w:r w:rsidR="008B1FA7">
        <w:rPr>
          <w:lang w:val="en-NZ"/>
        </w:rPr>
        <w:t xml:space="preserve"> (Oxford University Press 2000), </w:t>
      </w:r>
      <w:r w:rsidR="008B1FA7">
        <w:rPr>
          <w:i/>
          <w:lang w:val="en-NZ"/>
        </w:rPr>
        <w:t>Pragmatics</w:t>
      </w:r>
      <w:r w:rsidR="008B1FA7">
        <w:rPr>
          <w:lang w:val="en-NZ"/>
        </w:rPr>
        <w:t xml:space="preserve"> (Oxford University Press 2007</w:t>
      </w:r>
      <w:r w:rsidR="000151A6">
        <w:rPr>
          <w:lang w:val="en-NZ"/>
        </w:rPr>
        <w:t>)</w:t>
      </w:r>
      <w:r w:rsidR="00AD73F2">
        <w:rPr>
          <w:lang w:val="en-NZ"/>
        </w:rPr>
        <w:t xml:space="preserve">, </w:t>
      </w:r>
      <w:r w:rsidR="008B1FA7">
        <w:rPr>
          <w:i/>
          <w:lang w:val="en-NZ"/>
        </w:rPr>
        <w:t>The Oxford Dictionary of Pragmatics</w:t>
      </w:r>
      <w:r w:rsidR="000151A6">
        <w:rPr>
          <w:lang w:val="en-NZ"/>
        </w:rPr>
        <w:t xml:space="preserve"> (Oxford University Press 2012)</w:t>
      </w:r>
      <w:r w:rsidR="00263538">
        <w:rPr>
          <w:lang w:val="en-NZ"/>
        </w:rPr>
        <w:t>,</w:t>
      </w:r>
      <w:r w:rsidR="008B1FA7">
        <w:rPr>
          <w:lang w:val="en-NZ"/>
        </w:rPr>
        <w:t xml:space="preserve"> </w:t>
      </w:r>
      <w:r w:rsidR="000151A6">
        <w:rPr>
          <w:lang w:val="en-NZ"/>
        </w:rPr>
        <w:t xml:space="preserve">and </w:t>
      </w:r>
      <w:r w:rsidR="000151A6" w:rsidRPr="000151A6">
        <w:rPr>
          <w:i/>
          <w:lang w:val="en-NZ"/>
        </w:rPr>
        <w:t xml:space="preserve">Pragmatics </w:t>
      </w:r>
      <w:r w:rsidR="000151A6">
        <w:rPr>
          <w:lang w:val="en-NZ"/>
        </w:rPr>
        <w:t>2</w:t>
      </w:r>
      <w:r w:rsidR="000151A6" w:rsidRPr="00AD73F2">
        <w:rPr>
          <w:vertAlign w:val="superscript"/>
          <w:lang w:val="en-NZ"/>
        </w:rPr>
        <w:t>nd</w:t>
      </w:r>
      <w:r w:rsidR="000151A6">
        <w:rPr>
          <w:lang w:val="en-NZ"/>
        </w:rPr>
        <w:t xml:space="preserve"> edition (Oxford University Press 2014). </w:t>
      </w:r>
      <w:r w:rsidR="003105F5">
        <w:rPr>
          <w:lang w:val="en-NZ"/>
        </w:rPr>
        <w:t xml:space="preserve">He is also the editor of </w:t>
      </w:r>
      <w:r w:rsidR="003105F5" w:rsidRPr="00436771">
        <w:rPr>
          <w:i/>
          <w:lang w:val="en-NZ"/>
        </w:rPr>
        <w:t>The Oxford Handbook of Pragmatics</w:t>
      </w:r>
      <w:r w:rsidR="00947E12">
        <w:rPr>
          <w:lang w:val="en-NZ"/>
        </w:rPr>
        <w:t xml:space="preserve"> (Oxford University Press </w:t>
      </w:r>
      <w:r w:rsidR="003105F5">
        <w:rPr>
          <w:lang w:val="en-NZ"/>
        </w:rPr>
        <w:t xml:space="preserve">2017). The both editions of his </w:t>
      </w:r>
      <w:r w:rsidR="008B1FA7">
        <w:rPr>
          <w:i/>
          <w:lang w:val="en-NZ"/>
        </w:rPr>
        <w:t xml:space="preserve">Pragmatics </w:t>
      </w:r>
      <w:r w:rsidR="003105F5">
        <w:rPr>
          <w:lang w:val="en-NZ"/>
        </w:rPr>
        <w:t>have been, and are</w:t>
      </w:r>
      <w:r w:rsidR="008B1FA7">
        <w:rPr>
          <w:lang w:val="en-NZ"/>
        </w:rPr>
        <w:t xml:space="preserve"> being, translated into a number of languages</w:t>
      </w:r>
      <w:r w:rsidR="003105F5">
        <w:rPr>
          <w:lang w:val="en-NZ"/>
        </w:rPr>
        <w:t xml:space="preserve"> including Chinese, Czech, </w:t>
      </w:r>
      <w:r w:rsidR="00D329B6">
        <w:rPr>
          <w:lang w:val="en-NZ"/>
        </w:rPr>
        <w:t xml:space="preserve">Japanese, </w:t>
      </w:r>
      <w:r w:rsidR="003105F5">
        <w:rPr>
          <w:lang w:val="en-NZ"/>
        </w:rPr>
        <w:t>Korean, and Malay</w:t>
      </w:r>
      <w:r w:rsidR="008B1FA7">
        <w:rPr>
          <w:lang w:val="en-NZ"/>
        </w:rPr>
        <w:t xml:space="preserve">. </w:t>
      </w:r>
      <w:r w:rsidR="00F54E94">
        <w:rPr>
          <w:lang w:val="en-NZ"/>
        </w:rPr>
        <w:t xml:space="preserve">In addition, the Arabic translation of his </w:t>
      </w:r>
      <w:r w:rsidR="00F54E94" w:rsidRPr="00F54E94">
        <w:rPr>
          <w:i/>
          <w:lang w:val="en-NZ"/>
        </w:rPr>
        <w:t>Dictionary</w:t>
      </w:r>
      <w:r w:rsidR="00F54E94">
        <w:rPr>
          <w:lang w:val="en-NZ"/>
        </w:rPr>
        <w:t xml:space="preserve"> has recently been completed. </w:t>
      </w:r>
      <w:r w:rsidR="008B1FA7">
        <w:rPr>
          <w:lang w:val="en-NZ"/>
        </w:rPr>
        <w:t>He has also published numerous articles and re</w:t>
      </w:r>
      <w:r w:rsidR="000151A6">
        <w:rPr>
          <w:lang w:val="en-NZ"/>
        </w:rPr>
        <w:t>views in leading international</w:t>
      </w:r>
      <w:r w:rsidR="008B1FA7">
        <w:rPr>
          <w:lang w:val="en-NZ"/>
        </w:rPr>
        <w:t xml:space="preserve"> journals of linguistics</w:t>
      </w:r>
      <w:r w:rsidR="00947E12">
        <w:rPr>
          <w:lang w:val="en-NZ"/>
        </w:rPr>
        <w:t xml:space="preserve"> such as </w:t>
      </w:r>
      <w:r w:rsidR="00947E12" w:rsidRPr="001F6AE9">
        <w:rPr>
          <w:i/>
          <w:lang w:val="en-NZ"/>
        </w:rPr>
        <w:t>Language</w:t>
      </w:r>
      <w:r w:rsidR="00947E12">
        <w:rPr>
          <w:lang w:val="en-NZ"/>
        </w:rPr>
        <w:t xml:space="preserve">, </w:t>
      </w:r>
      <w:r w:rsidR="00947E12" w:rsidRPr="001F6AE9">
        <w:rPr>
          <w:i/>
          <w:lang w:val="en-NZ"/>
        </w:rPr>
        <w:t>Journal of</w:t>
      </w:r>
      <w:r w:rsidR="00947E12">
        <w:rPr>
          <w:lang w:val="en-NZ"/>
        </w:rPr>
        <w:t xml:space="preserve"> </w:t>
      </w:r>
      <w:r w:rsidR="00947E12" w:rsidRPr="001F6AE9">
        <w:rPr>
          <w:i/>
          <w:lang w:val="en-NZ"/>
        </w:rPr>
        <w:t>Linguistics</w:t>
      </w:r>
      <w:r w:rsidR="00947E12">
        <w:rPr>
          <w:lang w:val="en-NZ"/>
        </w:rPr>
        <w:t xml:space="preserve">, </w:t>
      </w:r>
      <w:r w:rsidR="00947E12" w:rsidRPr="001F6AE9">
        <w:rPr>
          <w:i/>
          <w:lang w:val="en-NZ"/>
        </w:rPr>
        <w:t>Journal of Pragmatics</w:t>
      </w:r>
      <w:r w:rsidR="00947E12">
        <w:rPr>
          <w:lang w:val="en-NZ"/>
        </w:rPr>
        <w:t xml:space="preserve">, </w:t>
      </w:r>
      <w:r w:rsidR="00947E12" w:rsidRPr="001F6AE9">
        <w:rPr>
          <w:i/>
          <w:lang w:val="en-NZ"/>
        </w:rPr>
        <w:t>Linguistics</w:t>
      </w:r>
      <w:r w:rsidR="00947E12">
        <w:rPr>
          <w:lang w:val="en-NZ"/>
        </w:rPr>
        <w:t xml:space="preserve"> and </w:t>
      </w:r>
      <w:r w:rsidR="00947E12" w:rsidRPr="001F6AE9">
        <w:rPr>
          <w:i/>
          <w:lang w:val="en-NZ"/>
        </w:rPr>
        <w:t>Theoretical Linguistics</w:t>
      </w:r>
      <w:r w:rsidR="008B1FA7">
        <w:rPr>
          <w:lang w:val="en-NZ"/>
        </w:rPr>
        <w:t xml:space="preserve">. He is on the editorial board of a number of international </w:t>
      </w:r>
      <w:r w:rsidR="00436771">
        <w:rPr>
          <w:lang w:val="en-NZ"/>
        </w:rPr>
        <w:t xml:space="preserve">linguistics </w:t>
      </w:r>
      <w:r w:rsidR="008B1FA7">
        <w:rPr>
          <w:lang w:val="en-NZ"/>
        </w:rPr>
        <w:t xml:space="preserve">journals </w:t>
      </w:r>
      <w:r w:rsidR="001F6AE9">
        <w:rPr>
          <w:lang w:val="en-NZ"/>
        </w:rPr>
        <w:t xml:space="preserve">including </w:t>
      </w:r>
      <w:r w:rsidR="001F6AE9" w:rsidRPr="001F6AE9">
        <w:rPr>
          <w:i/>
          <w:lang w:val="en-NZ"/>
        </w:rPr>
        <w:t>Lingua</w:t>
      </w:r>
      <w:r w:rsidR="001F6AE9">
        <w:rPr>
          <w:lang w:val="en-NZ"/>
        </w:rPr>
        <w:t xml:space="preserve">, </w:t>
      </w:r>
      <w:r w:rsidR="001F6AE9" w:rsidRPr="001F6AE9">
        <w:rPr>
          <w:i/>
          <w:lang w:val="en-NZ"/>
        </w:rPr>
        <w:t>Journal of</w:t>
      </w:r>
      <w:r w:rsidR="001F6AE9">
        <w:rPr>
          <w:lang w:val="en-NZ"/>
        </w:rPr>
        <w:t xml:space="preserve"> </w:t>
      </w:r>
      <w:r w:rsidR="001F6AE9" w:rsidRPr="008C4CA9">
        <w:rPr>
          <w:i/>
          <w:lang w:val="en-NZ"/>
        </w:rPr>
        <w:t>Pragmatics</w:t>
      </w:r>
      <w:r w:rsidR="001F6AE9">
        <w:rPr>
          <w:lang w:val="en-NZ"/>
        </w:rPr>
        <w:t xml:space="preserve">, and </w:t>
      </w:r>
      <w:r w:rsidR="001F6AE9" w:rsidRPr="008C4CA9">
        <w:rPr>
          <w:i/>
          <w:lang w:val="en-NZ"/>
        </w:rPr>
        <w:t>International Review of Pragmatics</w:t>
      </w:r>
      <w:r w:rsidR="001F6AE9">
        <w:rPr>
          <w:lang w:val="en-NZ"/>
        </w:rPr>
        <w:t xml:space="preserve">, </w:t>
      </w:r>
      <w:r w:rsidR="008B1FA7">
        <w:rPr>
          <w:lang w:val="en-NZ"/>
        </w:rPr>
        <w:t>and research monograph series</w:t>
      </w:r>
      <w:r w:rsidR="001F6AE9">
        <w:rPr>
          <w:lang w:val="en-NZ"/>
        </w:rPr>
        <w:t xml:space="preserve"> such as </w:t>
      </w:r>
      <w:r w:rsidR="001F6AE9" w:rsidRPr="008C4CA9">
        <w:rPr>
          <w:i/>
          <w:lang w:val="en-NZ"/>
        </w:rPr>
        <w:t>Perspectives in Pragmatics, Philosophy and Psychology</w:t>
      </w:r>
      <w:r w:rsidR="001F6AE9">
        <w:rPr>
          <w:lang w:val="en-NZ"/>
        </w:rPr>
        <w:t xml:space="preserve"> (</w:t>
      </w:r>
      <w:proofErr w:type="spellStart"/>
      <w:r w:rsidR="001F6AE9">
        <w:rPr>
          <w:lang w:val="en-NZ"/>
        </w:rPr>
        <w:t>Sprnger</w:t>
      </w:r>
      <w:proofErr w:type="spellEnd"/>
      <w:r w:rsidR="001F6AE9">
        <w:rPr>
          <w:lang w:val="en-NZ"/>
        </w:rPr>
        <w:t xml:space="preserve">-Nature), </w:t>
      </w:r>
      <w:r w:rsidR="001F6AE9" w:rsidRPr="008C4CA9">
        <w:rPr>
          <w:i/>
          <w:lang w:val="en-NZ"/>
        </w:rPr>
        <w:t>Current Research</w:t>
      </w:r>
      <w:r w:rsidR="001F6AE9">
        <w:rPr>
          <w:lang w:val="en-NZ"/>
        </w:rPr>
        <w:t xml:space="preserve"> </w:t>
      </w:r>
      <w:r w:rsidR="001F6AE9" w:rsidRPr="008C4CA9">
        <w:rPr>
          <w:i/>
          <w:lang w:val="en-NZ"/>
        </w:rPr>
        <w:t>in the Semantics/Pragmatics Interface</w:t>
      </w:r>
      <w:r w:rsidR="001F6AE9">
        <w:rPr>
          <w:lang w:val="en-NZ"/>
        </w:rPr>
        <w:t xml:space="preserve"> (Emerald) and </w:t>
      </w:r>
      <w:r w:rsidR="001F6AE9" w:rsidRPr="008C4CA9">
        <w:rPr>
          <w:i/>
          <w:lang w:val="en-NZ"/>
        </w:rPr>
        <w:t>Oxford Handbooks in Linguistics</w:t>
      </w:r>
      <w:r w:rsidR="001F6AE9">
        <w:rPr>
          <w:lang w:val="en-NZ"/>
        </w:rPr>
        <w:t xml:space="preserve"> </w:t>
      </w:r>
      <w:r w:rsidR="001F6AE9" w:rsidRPr="004F4A47">
        <w:rPr>
          <w:i/>
          <w:lang w:val="en-NZ"/>
        </w:rPr>
        <w:t>(online)</w:t>
      </w:r>
      <w:r w:rsidR="001F6AE9">
        <w:rPr>
          <w:lang w:val="en-NZ"/>
        </w:rPr>
        <w:t xml:space="preserve"> (OUP)</w:t>
      </w:r>
      <w:r w:rsidR="008B1FA7">
        <w:rPr>
          <w:lang w:val="en-NZ"/>
        </w:rPr>
        <w:t xml:space="preserve">. He has been invited to </w:t>
      </w:r>
      <w:r w:rsidR="00C15A0E">
        <w:rPr>
          <w:lang w:val="en-NZ"/>
        </w:rPr>
        <w:t xml:space="preserve">give research </w:t>
      </w:r>
      <w:r w:rsidR="008B1FA7">
        <w:rPr>
          <w:lang w:val="en-NZ"/>
        </w:rPr>
        <w:t>lect</w:t>
      </w:r>
      <w:r w:rsidR="00436771">
        <w:rPr>
          <w:lang w:val="en-NZ"/>
        </w:rPr>
        <w:t>ure</w:t>
      </w:r>
      <w:r w:rsidR="00C15A0E">
        <w:rPr>
          <w:lang w:val="en-NZ"/>
        </w:rPr>
        <w:t>s/seminars</w:t>
      </w:r>
      <w:r w:rsidR="00436771">
        <w:rPr>
          <w:lang w:val="en-NZ"/>
        </w:rPr>
        <w:t xml:space="preserve"> in more than</w:t>
      </w:r>
      <w:r w:rsidR="00947E12">
        <w:rPr>
          <w:lang w:val="en-NZ"/>
        </w:rPr>
        <w:t xml:space="preserve"> 14</w:t>
      </w:r>
      <w:r w:rsidR="008B1FA7">
        <w:rPr>
          <w:lang w:val="en-NZ"/>
        </w:rPr>
        <w:t xml:space="preserve">0 universities and research institutes in many countries in Europe, North America, </w:t>
      </w:r>
      <w:r w:rsidR="003105F5">
        <w:rPr>
          <w:lang w:val="en-NZ"/>
        </w:rPr>
        <w:t xml:space="preserve">East and Southeast </w:t>
      </w:r>
      <w:r w:rsidR="008B1FA7">
        <w:rPr>
          <w:lang w:val="en-NZ"/>
        </w:rPr>
        <w:t>Asia, Australasia, and North Africa.</w:t>
      </w:r>
      <w:r w:rsidR="00436771">
        <w:rPr>
          <w:lang w:val="en-NZ"/>
        </w:rPr>
        <w:t xml:space="preserve"> </w:t>
      </w:r>
      <w:r w:rsidR="001F6AE9">
        <w:rPr>
          <w:lang w:val="en-NZ"/>
        </w:rPr>
        <w:t xml:space="preserve">Currently he has been writing </w:t>
      </w:r>
      <w:r w:rsidR="001F6AE9" w:rsidRPr="004F4A47">
        <w:rPr>
          <w:i/>
          <w:lang w:val="en-NZ"/>
        </w:rPr>
        <w:t>Conversational Implicature</w:t>
      </w:r>
      <w:r w:rsidR="001F6AE9">
        <w:rPr>
          <w:lang w:val="en-NZ"/>
        </w:rPr>
        <w:t xml:space="preserve">, </w:t>
      </w:r>
      <w:r w:rsidR="00D329B6">
        <w:rPr>
          <w:lang w:val="en-NZ"/>
        </w:rPr>
        <w:t xml:space="preserve">contracted </w:t>
      </w:r>
      <w:r w:rsidR="001F6AE9">
        <w:rPr>
          <w:lang w:val="en-NZ"/>
        </w:rPr>
        <w:t xml:space="preserve">to be published by Oxford University Press. </w:t>
      </w:r>
    </w:p>
    <w:p w14:paraId="76234F1E" w14:textId="77777777" w:rsidR="008B1FA7" w:rsidRDefault="008B1FA7" w:rsidP="008B1FA7">
      <w:pPr>
        <w:spacing w:after="120" w:line="360" w:lineRule="auto"/>
        <w:ind w:left="851" w:hanging="851"/>
        <w:rPr>
          <w:b/>
          <w:lang w:val="en-NZ"/>
        </w:rPr>
      </w:pPr>
    </w:p>
    <w:p w14:paraId="439F333A" w14:textId="77777777" w:rsidR="00CD4C32" w:rsidRPr="008B1FA7" w:rsidRDefault="00CD4C32">
      <w:pPr>
        <w:rPr>
          <w:lang w:val="en-NZ"/>
        </w:rPr>
      </w:pPr>
    </w:p>
    <w:sectPr w:rsidR="00CD4C32" w:rsidRPr="008B1FA7" w:rsidSect="00CD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A7"/>
    <w:rsid w:val="000151A6"/>
    <w:rsid w:val="00072852"/>
    <w:rsid w:val="001D5234"/>
    <w:rsid w:val="001F6AE9"/>
    <w:rsid w:val="00263538"/>
    <w:rsid w:val="003105F5"/>
    <w:rsid w:val="00392F6F"/>
    <w:rsid w:val="00436771"/>
    <w:rsid w:val="004F4A47"/>
    <w:rsid w:val="00780BD9"/>
    <w:rsid w:val="007C4CA6"/>
    <w:rsid w:val="008B1FA7"/>
    <w:rsid w:val="008C4CA9"/>
    <w:rsid w:val="00941746"/>
    <w:rsid w:val="00947E12"/>
    <w:rsid w:val="00A51D6A"/>
    <w:rsid w:val="00A838DE"/>
    <w:rsid w:val="00AD73F2"/>
    <w:rsid w:val="00BB5BAB"/>
    <w:rsid w:val="00C15A0E"/>
    <w:rsid w:val="00CD4C32"/>
    <w:rsid w:val="00D329B6"/>
    <w:rsid w:val="00E74622"/>
    <w:rsid w:val="00E93DD2"/>
    <w:rsid w:val="00E96F69"/>
    <w:rsid w:val="00F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0963"/>
  <w15:docId w15:val="{34DD5EA3-052F-4139-AFF8-5D6634AB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yhua190</dc:creator>
  <cp:lastModifiedBy>Maria Jodłowiec</cp:lastModifiedBy>
  <cp:revision>2</cp:revision>
  <dcterms:created xsi:type="dcterms:W3CDTF">2020-02-07T08:24:00Z</dcterms:created>
  <dcterms:modified xsi:type="dcterms:W3CDTF">2020-02-07T08:24:00Z</dcterms:modified>
</cp:coreProperties>
</file>