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9B3E" w14:textId="77777777" w:rsidR="00E5131E" w:rsidRDefault="00E5131E">
      <w:pPr>
        <w:pStyle w:val="TreA"/>
        <w:rPr>
          <w:color w:val="5F8AAE"/>
          <w:u w:color="5F8AAE"/>
        </w:rPr>
      </w:pPr>
    </w:p>
    <w:p w14:paraId="23E75A0A" w14:textId="77777777" w:rsidR="00E5131E" w:rsidRDefault="00E5131E">
      <w:pPr>
        <w:pStyle w:val="TreA"/>
        <w:rPr>
          <w:color w:val="68573A"/>
          <w:u w:color="68573A"/>
        </w:rPr>
      </w:pPr>
    </w:p>
    <w:p w14:paraId="7D75F42A" w14:textId="77777777" w:rsidR="00E5131E" w:rsidRDefault="0005599B">
      <w:pPr>
        <w:pStyle w:val="Tre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przedłużenie terminu złożenia rozprawy doktorskiej</w:t>
      </w:r>
    </w:p>
    <w:p w14:paraId="3124FADA" w14:textId="77777777" w:rsidR="00E5131E" w:rsidRDefault="00E5131E">
      <w:pPr>
        <w:pStyle w:val="TreA"/>
        <w:rPr>
          <w:color w:val="68573A"/>
          <w:u w:color="68573A"/>
        </w:rPr>
      </w:pPr>
    </w:p>
    <w:p w14:paraId="72B83FF4" w14:textId="77777777" w:rsidR="00E5131E" w:rsidRDefault="00E5131E">
      <w:pPr>
        <w:pStyle w:val="TreA"/>
        <w:rPr>
          <w:color w:val="68573A"/>
          <w:u w:color="68573A"/>
        </w:rPr>
      </w:pP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26"/>
        <w:gridCol w:w="4504"/>
      </w:tblGrid>
      <w:tr w:rsidR="00E5131E" w14:paraId="48663811" w14:textId="77777777">
        <w:trPr>
          <w:trHeight w:val="9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6DC7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Data wniesienia wniosku (nie później niż 15 dnia ostatniego miesiąca kształcenia w Szkole)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21C3" w14:textId="77777777" w:rsidR="00E5131E" w:rsidRDefault="00E5131E"/>
        </w:tc>
      </w:tr>
      <w:tr w:rsidR="00E5131E" w14:paraId="5F0F2B12" w14:textId="77777777">
        <w:trPr>
          <w:trHeight w:val="3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B254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Imię i nazwisko Doktorantki/Doktoranta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054D" w14:textId="77777777" w:rsidR="00E5131E" w:rsidRDefault="00E5131E"/>
        </w:tc>
      </w:tr>
      <w:tr w:rsidR="00E5131E" w14:paraId="2D6B094E" w14:textId="77777777">
        <w:trPr>
          <w:trHeight w:val="3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320B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CE67" w14:textId="77777777" w:rsidR="00E5131E" w:rsidRDefault="00E5131E"/>
        </w:tc>
      </w:tr>
      <w:tr w:rsidR="00E5131E" w14:paraId="7EBE9C7A" w14:textId="77777777">
        <w:trPr>
          <w:trHeight w:val="3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BE8A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Imię i nazwisko promotora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9FBA" w14:textId="77777777" w:rsidR="00E5131E" w:rsidRDefault="00E5131E"/>
        </w:tc>
      </w:tr>
      <w:tr w:rsidR="00E5131E" w14:paraId="09821246" w14:textId="77777777">
        <w:trPr>
          <w:trHeight w:val="6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5E28A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 xml:space="preserve">Imię i nazwisko </w:t>
            </w:r>
            <w:proofErr w:type="spellStart"/>
            <w:r>
              <w:rPr>
                <w:b/>
                <w:bCs/>
                <w:sz w:val="24"/>
                <w:szCs w:val="24"/>
              </w:rPr>
              <w:t>współpromotora</w:t>
            </w:r>
            <w:proofErr w:type="spellEnd"/>
            <w:r>
              <w:rPr>
                <w:b/>
                <w:bCs/>
                <w:sz w:val="24"/>
                <w:szCs w:val="24"/>
              </w:rPr>
              <w:t>/promotora pomocniczego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A977" w14:textId="77777777" w:rsidR="00E5131E" w:rsidRDefault="00E5131E"/>
        </w:tc>
      </w:tr>
      <w:tr w:rsidR="00E5131E" w14:paraId="39142B16" w14:textId="77777777">
        <w:trPr>
          <w:trHeight w:val="3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CB50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Tytuł rozprawy doktorskiej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7BDB" w14:textId="77777777" w:rsidR="00E5131E" w:rsidRDefault="00E5131E"/>
          <w:p w14:paraId="65625BAB" w14:textId="77777777" w:rsidR="00653C47" w:rsidRDefault="00653C47"/>
          <w:p w14:paraId="529BABA1" w14:textId="5C813F32" w:rsidR="00653C47" w:rsidRDefault="00653C47"/>
        </w:tc>
      </w:tr>
      <w:tr w:rsidR="00E5131E" w14:paraId="1E37A60F" w14:textId="77777777">
        <w:trPr>
          <w:trHeight w:val="112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BE89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Stopień zaawansowania rozprawy doktorskiej (zaznacz właściwe)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7BEB" w14:textId="77777777" w:rsidR="00E5131E" w:rsidRDefault="0005599B">
            <w:pPr>
              <w:pStyle w:val="Styltabeli2A"/>
            </w:pPr>
            <w:r>
              <w:rPr>
                <w:sz w:val="24"/>
                <w:szCs w:val="24"/>
              </w:rPr>
              <w:t>[  ] 40-60%</w:t>
            </w:r>
          </w:p>
          <w:p w14:paraId="053D9A4D" w14:textId="77777777" w:rsidR="00E5131E" w:rsidRDefault="0005599B">
            <w:pPr>
              <w:pStyle w:val="Styltabeli2A"/>
            </w:pPr>
            <w:r>
              <w:rPr>
                <w:sz w:val="24"/>
                <w:szCs w:val="24"/>
              </w:rPr>
              <w:t>[  ] 60-70%</w:t>
            </w:r>
          </w:p>
          <w:p w14:paraId="27552ABB" w14:textId="77777777" w:rsidR="00E5131E" w:rsidRDefault="0005599B">
            <w:pPr>
              <w:pStyle w:val="Styltabeli2A"/>
            </w:pPr>
            <w:r>
              <w:rPr>
                <w:sz w:val="24"/>
                <w:szCs w:val="24"/>
              </w:rPr>
              <w:t>[  ] 70-80%</w:t>
            </w:r>
          </w:p>
          <w:p w14:paraId="0955089A" w14:textId="77777777" w:rsidR="00E5131E" w:rsidRDefault="0005599B">
            <w:pPr>
              <w:pStyle w:val="Styltabeli2A"/>
            </w:pPr>
            <w:r>
              <w:rPr>
                <w:sz w:val="24"/>
                <w:szCs w:val="24"/>
              </w:rPr>
              <w:t>[  ] Powyżej 80%</w:t>
            </w:r>
          </w:p>
        </w:tc>
      </w:tr>
      <w:tr w:rsidR="00E5131E" w14:paraId="7810DF5C" w14:textId="77777777">
        <w:trPr>
          <w:trHeight w:val="6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A4412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Wnioskowany czas przedłużenia (nie więcej niż 12 miesięcy)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5056" w14:textId="77777777" w:rsidR="00E5131E" w:rsidRDefault="00E5131E"/>
        </w:tc>
      </w:tr>
      <w:tr w:rsidR="00E5131E" w14:paraId="77CAD639" w14:textId="77777777">
        <w:trPr>
          <w:trHeight w:val="12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D0BF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Dotychczasowe rezultaty przygotowywania rozprawy doktorskiej (np. przygotowane rozdziały, opublikowane artykuły lub artykuły w procesie recenzyjnym)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00D6" w14:textId="77777777" w:rsidR="00E5131E" w:rsidRDefault="00E5131E"/>
        </w:tc>
      </w:tr>
      <w:tr w:rsidR="00E5131E" w14:paraId="310CD398" w14:textId="77777777">
        <w:trPr>
          <w:trHeight w:val="605"/>
        </w:trPr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949A9" w14:textId="77777777" w:rsidR="00E5131E" w:rsidRDefault="0005599B">
            <w:pPr>
              <w:pStyle w:val="Styltabeli2A"/>
            </w:pPr>
            <w:r>
              <w:rPr>
                <w:b/>
                <w:bCs/>
                <w:sz w:val="24"/>
                <w:szCs w:val="24"/>
              </w:rPr>
              <w:t>Działania zaplanowane do realizacji w czasie trwania przedłużenia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A31A" w14:textId="77777777" w:rsidR="00E5131E" w:rsidRDefault="00E5131E"/>
        </w:tc>
      </w:tr>
    </w:tbl>
    <w:p w14:paraId="541E3C11" w14:textId="77777777" w:rsidR="00E5131E" w:rsidRDefault="00E5131E">
      <w:pPr>
        <w:pStyle w:val="TreA"/>
        <w:widowControl w:val="0"/>
        <w:ind w:left="108" w:hanging="108"/>
        <w:rPr>
          <w:color w:val="68573A"/>
          <w:u w:color="68573A"/>
        </w:rPr>
      </w:pPr>
    </w:p>
    <w:p w14:paraId="26F34DD1" w14:textId="77777777" w:rsidR="00E5131E" w:rsidRDefault="00E5131E">
      <w:pPr>
        <w:pStyle w:val="TreA"/>
        <w:rPr>
          <w:color w:val="68573A"/>
          <w:u w:color="68573A"/>
        </w:rPr>
      </w:pPr>
    </w:p>
    <w:p w14:paraId="5EFD0525" w14:textId="77777777" w:rsidR="00E5131E" w:rsidRDefault="00E5131E">
      <w:pPr>
        <w:pStyle w:val="TreA"/>
        <w:rPr>
          <w:color w:val="68573A"/>
          <w:u w:color="68573A"/>
        </w:rPr>
      </w:pPr>
    </w:p>
    <w:p w14:paraId="2BBB3B74" w14:textId="77777777" w:rsidR="00E5131E" w:rsidRDefault="00E5131E">
      <w:pPr>
        <w:pStyle w:val="TreA"/>
        <w:jc w:val="center"/>
        <w:rPr>
          <w:b/>
          <w:bCs/>
          <w:sz w:val="24"/>
          <w:szCs w:val="24"/>
        </w:rPr>
      </w:pPr>
    </w:p>
    <w:p w14:paraId="48E490E8" w14:textId="77777777" w:rsidR="00E5131E" w:rsidRDefault="0005599B">
      <w:pPr>
        <w:pStyle w:val="TreA"/>
        <w:jc w:val="center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0397DDDD" w14:textId="77777777" w:rsidR="00E5131E" w:rsidRDefault="00E5131E">
      <w:pPr>
        <w:pStyle w:val="TreA"/>
        <w:jc w:val="center"/>
        <w:rPr>
          <w:b/>
          <w:bCs/>
          <w:sz w:val="24"/>
          <w:szCs w:val="24"/>
        </w:rPr>
      </w:pPr>
    </w:p>
    <w:p w14:paraId="742728FF" w14:textId="77777777" w:rsidR="00E5131E" w:rsidRDefault="0005599B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Przesłanki wniosku o przedłużenie na podstawie Regulaminu Szkoły Doktorskiej Nauk Humanistycznych (proszę zaznaczyć właściwe)</w:t>
      </w:r>
    </w:p>
    <w:p w14:paraId="1D5CA3F1" w14:textId="77777777" w:rsidR="00E5131E" w:rsidRDefault="00E5131E">
      <w:pPr>
        <w:pStyle w:val="TreA"/>
        <w:jc w:val="center"/>
        <w:rPr>
          <w:b/>
          <w:bCs/>
          <w:sz w:val="24"/>
          <w:szCs w:val="24"/>
        </w:rPr>
      </w:pPr>
    </w:p>
    <w:p w14:paraId="060A1E36" w14:textId="77777777" w:rsidR="00E5131E" w:rsidRDefault="00E5131E">
      <w:pPr>
        <w:pStyle w:val="TreA"/>
        <w:rPr>
          <w:color w:val="68573A"/>
          <w:u w:color="68573A"/>
        </w:rPr>
      </w:pP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45"/>
        <w:gridCol w:w="585"/>
      </w:tblGrid>
      <w:tr w:rsidR="00E5131E" w14:paraId="0CA697C2" w14:textId="77777777">
        <w:trPr>
          <w:trHeight w:val="595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9FEF" w14:textId="77777777" w:rsidR="00E5131E" w:rsidRDefault="0005599B">
            <w:pPr>
              <w:pStyle w:val="DomylneA"/>
              <w:spacing w:before="0"/>
            </w:pPr>
            <w:r>
              <w:rPr>
                <w:rFonts w:ascii="Times New Roman" w:hAnsi="Times New Roman"/>
                <w:color w:val="333333"/>
                <w:u w:color="333333"/>
              </w:rPr>
              <w:t>Czasowa niezdolność spowodowana chorobą (wraz z załącznikiem w postaci długookresowego zwolnienia lekarskiego)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7502" w14:textId="77777777" w:rsidR="00E5131E" w:rsidRDefault="00E5131E"/>
        </w:tc>
      </w:tr>
      <w:tr w:rsidR="00E5131E" w14:paraId="78F4AECC" w14:textId="77777777">
        <w:trPr>
          <w:trHeight w:val="595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B2A2" w14:textId="77777777" w:rsidR="00E5131E" w:rsidRDefault="0005599B">
            <w:pPr>
              <w:pStyle w:val="DomylneA"/>
              <w:spacing w:before="0"/>
            </w:pPr>
            <w:r>
              <w:rPr>
                <w:rFonts w:ascii="Times New Roman" w:hAnsi="Times New Roman"/>
                <w:color w:val="333333"/>
                <w:u w:color="333333"/>
              </w:rPr>
              <w:t>Konieczność sprawowania osobistej opieki nad chorym członkiem rodziny (wraz z załącznikiem w postaci poświadczenia)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E3CB" w14:textId="77777777" w:rsidR="00E5131E" w:rsidRDefault="00E5131E"/>
        </w:tc>
      </w:tr>
      <w:tr w:rsidR="00E5131E" w14:paraId="7F1834F5" w14:textId="77777777">
        <w:trPr>
          <w:trHeight w:val="595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AFF5" w14:textId="77777777" w:rsidR="00E5131E" w:rsidRDefault="0005599B">
            <w:pPr>
              <w:pStyle w:val="DomylneA"/>
              <w:spacing w:before="0"/>
            </w:pPr>
            <w:r>
              <w:rPr>
                <w:rFonts w:ascii="Times New Roman" w:hAnsi="Times New Roman"/>
                <w:color w:val="333333"/>
                <w:u w:color="333333"/>
              </w:rPr>
              <w:t>Konieczność sprawowania osobistej opieki nad dzieckiem do 4. roku życia lub dzieckiem posiadającym orzeczenie o niepełnosprawności (wraz z załącznikami)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40EA" w14:textId="77777777" w:rsidR="00E5131E" w:rsidRDefault="00E5131E"/>
        </w:tc>
      </w:tr>
      <w:tr w:rsidR="00E5131E" w14:paraId="6D3BC515" w14:textId="77777777">
        <w:trPr>
          <w:trHeight w:val="300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A70B" w14:textId="77777777" w:rsidR="00E5131E" w:rsidRDefault="0005599B">
            <w:pPr>
              <w:pStyle w:val="DomylneA"/>
              <w:spacing w:before="0"/>
            </w:pPr>
            <w:r>
              <w:rPr>
                <w:rFonts w:ascii="Times New Roman" w:hAnsi="Times New Roman"/>
                <w:color w:val="333333"/>
                <w:u w:color="333333"/>
              </w:rPr>
              <w:t>Posiadanie orzeczenia o stopniu niepełnosprawności (wraz z załącznikiem)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3D91" w14:textId="77777777" w:rsidR="00E5131E" w:rsidRDefault="00E5131E"/>
        </w:tc>
      </w:tr>
      <w:tr w:rsidR="00E5131E" w14:paraId="55519387" w14:textId="77777777">
        <w:trPr>
          <w:trHeight w:val="595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9591" w14:textId="77777777" w:rsidR="00E5131E" w:rsidRDefault="0005599B">
            <w:pPr>
              <w:pStyle w:val="DomylneA"/>
              <w:spacing w:before="0"/>
            </w:pPr>
            <w:r>
              <w:rPr>
                <w:rFonts w:ascii="Times New Roman" w:hAnsi="Times New Roman"/>
                <w:color w:val="333333"/>
                <w:u w:color="333333"/>
              </w:rPr>
              <w:t>Konieczność prowadzenia długotrwałych badań naukowych niezbędnych dla dokończenia rozprawy doktorskiej (wraz z uzasadnieniem - poniżej)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948C" w14:textId="77777777" w:rsidR="00E5131E" w:rsidRDefault="00E5131E"/>
        </w:tc>
      </w:tr>
    </w:tbl>
    <w:p w14:paraId="359585A0" w14:textId="77777777" w:rsidR="00E5131E" w:rsidRDefault="00E5131E">
      <w:pPr>
        <w:pStyle w:val="TreA"/>
        <w:widowControl w:val="0"/>
        <w:ind w:left="108" w:hanging="108"/>
        <w:rPr>
          <w:color w:val="68573A"/>
          <w:u w:color="68573A"/>
        </w:rPr>
      </w:pPr>
    </w:p>
    <w:p w14:paraId="44340DF6" w14:textId="77777777" w:rsidR="00E5131E" w:rsidRDefault="00E5131E">
      <w:pPr>
        <w:pStyle w:val="TreA"/>
        <w:rPr>
          <w:color w:val="68573A"/>
          <w:u w:color="68573A"/>
        </w:rPr>
      </w:pPr>
    </w:p>
    <w:p w14:paraId="1C08711C" w14:textId="77777777" w:rsidR="00E5131E" w:rsidRDefault="00E5131E">
      <w:pPr>
        <w:pStyle w:val="TreA"/>
        <w:rPr>
          <w:color w:val="68573A"/>
          <w:u w:color="68573A"/>
        </w:rPr>
      </w:pPr>
    </w:p>
    <w:p w14:paraId="0AE7F161" w14:textId="77777777" w:rsidR="00E5131E" w:rsidRDefault="0005599B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w przypadku przesłanki: Konieczność prowadzenia długotrwałych badań naukowych niezbędnych dla dokończenia rozprawy doktorskiej</w:t>
      </w:r>
    </w:p>
    <w:p w14:paraId="7F23BE2C" w14:textId="77777777" w:rsidR="00E5131E" w:rsidRDefault="00E5131E">
      <w:pPr>
        <w:pStyle w:val="TreA"/>
        <w:rPr>
          <w:color w:val="68573A"/>
          <w:u w:color="68573A"/>
        </w:rPr>
      </w:pPr>
    </w:p>
    <w:p w14:paraId="19439712" w14:textId="77777777" w:rsidR="00E5131E" w:rsidRDefault="00E5131E">
      <w:pPr>
        <w:pStyle w:val="TreA"/>
        <w:rPr>
          <w:color w:val="68573A"/>
          <w:u w:color="68573A"/>
        </w:rPr>
      </w:pPr>
    </w:p>
    <w:p w14:paraId="51075565" w14:textId="77777777" w:rsidR="00E5131E" w:rsidRDefault="00E5131E">
      <w:pPr>
        <w:pStyle w:val="TreA"/>
        <w:rPr>
          <w:color w:val="68573A"/>
          <w:u w:color="68573A"/>
        </w:rPr>
      </w:pPr>
    </w:p>
    <w:p w14:paraId="2163E4F3" w14:textId="77777777" w:rsidR="00E5131E" w:rsidRDefault="00E5131E">
      <w:pPr>
        <w:pStyle w:val="TreA"/>
        <w:rPr>
          <w:color w:val="68573A"/>
          <w:u w:color="68573A"/>
        </w:rPr>
      </w:pPr>
    </w:p>
    <w:p w14:paraId="10530F47" w14:textId="77777777" w:rsidR="00E5131E" w:rsidRDefault="00E5131E">
      <w:pPr>
        <w:pStyle w:val="TreA"/>
        <w:rPr>
          <w:color w:val="68573A"/>
          <w:u w:color="68573A"/>
        </w:rPr>
      </w:pPr>
    </w:p>
    <w:p w14:paraId="5D7DD7D4" w14:textId="77777777" w:rsidR="00E5131E" w:rsidRDefault="00E5131E">
      <w:pPr>
        <w:pStyle w:val="TreA"/>
        <w:rPr>
          <w:color w:val="68573A"/>
          <w:u w:color="68573A"/>
        </w:rPr>
      </w:pPr>
    </w:p>
    <w:p w14:paraId="3FCDD355" w14:textId="77777777" w:rsidR="00E5131E" w:rsidRDefault="00E5131E">
      <w:pPr>
        <w:pStyle w:val="TreA"/>
        <w:rPr>
          <w:color w:val="68573A"/>
          <w:u w:color="68573A"/>
        </w:rPr>
      </w:pPr>
    </w:p>
    <w:p w14:paraId="56312C42" w14:textId="77777777" w:rsidR="00E5131E" w:rsidRDefault="00E5131E">
      <w:pPr>
        <w:pStyle w:val="TreA"/>
        <w:rPr>
          <w:color w:val="68573A"/>
          <w:u w:color="68573A"/>
        </w:rPr>
      </w:pPr>
    </w:p>
    <w:p w14:paraId="377BCBA6" w14:textId="77777777" w:rsidR="00E5131E" w:rsidRDefault="00E5131E">
      <w:pPr>
        <w:pStyle w:val="TreA"/>
        <w:rPr>
          <w:color w:val="68573A"/>
          <w:u w:color="68573A"/>
        </w:rPr>
      </w:pPr>
    </w:p>
    <w:p w14:paraId="234079D2" w14:textId="77777777" w:rsidR="00E5131E" w:rsidRDefault="00E5131E">
      <w:pPr>
        <w:pStyle w:val="TreA"/>
        <w:rPr>
          <w:color w:val="68573A"/>
          <w:u w:color="68573A"/>
        </w:rPr>
      </w:pPr>
    </w:p>
    <w:p w14:paraId="7B8E30F2" w14:textId="77777777" w:rsidR="00E5131E" w:rsidRDefault="00E5131E">
      <w:pPr>
        <w:pStyle w:val="TreA"/>
        <w:rPr>
          <w:color w:val="68573A"/>
          <w:u w:color="68573A"/>
        </w:rPr>
      </w:pPr>
    </w:p>
    <w:p w14:paraId="18F8B4F1" w14:textId="77777777" w:rsidR="00E5131E" w:rsidRDefault="0005599B">
      <w:pPr>
        <w:pStyle w:val="TreA"/>
        <w:jc w:val="center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1842534D" w14:textId="77777777" w:rsidR="00E5131E" w:rsidRDefault="00E5131E">
      <w:pPr>
        <w:pStyle w:val="TreA"/>
        <w:jc w:val="center"/>
        <w:rPr>
          <w:b/>
          <w:bCs/>
          <w:sz w:val="24"/>
          <w:szCs w:val="24"/>
        </w:rPr>
      </w:pPr>
    </w:p>
    <w:p w14:paraId="43826AF8" w14:textId="77777777" w:rsidR="00E5131E" w:rsidRDefault="0005599B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tka opinia promotora o zaawansowaniu przygotowań rozprawy doktorskiej i możliwości złożenia rozprawy we wnioskowanym terminie</w:t>
      </w:r>
    </w:p>
    <w:p w14:paraId="7D4E7632" w14:textId="77777777" w:rsidR="00E5131E" w:rsidRDefault="00E5131E">
      <w:pPr>
        <w:pStyle w:val="TreA"/>
        <w:jc w:val="center"/>
        <w:rPr>
          <w:b/>
          <w:bCs/>
          <w:sz w:val="24"/>
          <w:szCs w:val="24"/>
        </w:rPr>
      </w:pPr>
    </w:p>
    <w:p w14:paraId="46194EA8" w14:textId="77777777" w:rsidR="00E5131E" w:rsidRDefault="00E5131E">
      <w:pPr>
        <w:pStyle w:val="TreA"/>
        <w:jc w:val="center"/>
        <w:rPr>
          <w:b/>
          <w:bCs/>
          <w:sz w:val="24"/>
          <w:szCs w:val="24"/>
        </w:rPr>
      </w:pPr>
    </w:p>
    <w:p w14:paraId="53EB4B7C" w14:textId="77777777" w:rsidR="00E5131E" w:rsidRDefault="00E5131E">
      <w:pPr>
        <w:pStyle w:val="TreA"/>
        <w:jc w:val="center"/>
        <w:rPr>
          <w:b/>
          <w:bCs/>
          <w:sz w:val="24"/>
          <w:szCs w:val="24"/>
        </w:rPr>
      </w:pPr>
    </w:p>
    <w:p w14:paraId="04BBC6B1" w14:textId="77777777" w:rsidR="00E5131E" w:rsidRDefault="00E5131E">
      <w:pPr>
        <w:pStyle w:val="TreA"/>
        <w:jc w:val="center"/>
        <w:rPr>
          <w:b/>
          <w:bCs/>
          <w:sz w:val="24"/>
          <w:szCs w:val="24"/>
        </w:rPr>
      </w:pPr>
    </w:p>
    <w:p w14:paraId="32C22455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5CF894EA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4775AC26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085A112A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02512631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7E32E689" w14:textId="77777777" w:rsidR="00E5131E" w:rsidRDefault="0005599B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doktorantki/doktoranta</w:t>
      </w:r>
    </w:p>
    <w:p w14:paraId="01C31395" w14:textId="3BB78C05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0B838146" w14:textId="385C183F" w:rsidR="008D79E6" w:rsidRPr="008D79E6" w:rsidRDefault="008D79E6">
      <w:pPr>
        <w:pStyle w:val="TreA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_________________________</w:t>
      </w:r>
    </w:p>
    <w:p w14:paraId="33D2DE45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3BA5DE2D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65493E69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45EC28B9" w14:textId="77777777" w:rsidR="00E5131E" w:rsidRDefault="0005599B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Podpis(y) promotora/promotor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</w:t>
      </w:r>
    </w:p>
    <w:p w14:paraId="0FE30E3D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14A5E326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3B07E9FE" w14:textId="11F73D13" w:rsidR="00E5131E" w:rsidRPr="008D79E6" w:rsidRDefault="008D79E6">
      <w:pPr>
        <w:pStyle w:val="TreA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_________________________</w:t>
      </w:r>
    </w:p>
    <w:p w14:paraId="39A8902A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12AF5B66" w14:textId="77777777" w:rsidR="00E5131E" w:rsidRDefault="0005599B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Kierownika Programu doktorskiego</w:t>
      </w:r>
    </w:p>
    <w:p w14:paraId="6C521E1C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255A1202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0B7197B1" w14:textId="7DA236AB" w:rsidR="00E5131E" w:rsidRPr="008D79E6" w:rsidRDefault="008D79E6">
      <w:pPr>
        <w:pStyle w:val="TreA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_________________________</w:t>
      </w:r>
    </w:p>
    <w:p w14:paraId="1FD52749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4F50E805" w14:textId="77777777" w:rsidR="00E5131E" w:rsidRDefault="0005599B">
      <w:pPr>
        <w:pStyle w:val="Tre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Decyzja Dyrektora Szkoły Doktorskiej</w:t>
      </w:r>
    </w:p>
    <w:p w14:paraId="6DE1F31C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10387D93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62362261" w14:textId="0E7A5FB8" w:rsidR="00E5131E" w:rsidRPr="008D79E6" w:rsidRDefault="008D79E6">
      <w:pPr>
        <w:pStyle w:val="TreA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_________________________</w:t>
      </w:r>
    </w:p>
    <w:p w14:paraId="51D1C2FF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77328FB8" w14:textId="77777777" w:rsidR="00E5131E" w:rsidRDefault="00E5131E">
      <w:pPr>
        <w:pStyle w:val="TreA"/>
        <w:jc w:val="both"/>
        <w:rPr>
          <w:b/>
          <w:bCs/>
          <w:sz w:val="24"/>
          <w:szCs w:val="24"/>
        </w:rPr>
      </w:pPr>
    </w:p>
    <w:p w14:paraId="69C072F0" w14:textId="77777777" w:rsidR="00E5131E" w:rsidRDefault="0005599B">
      <w:pPr>
        <w:pStyle w:val="TreA"/>
        <w:jc w:val="both"/>
      </w:pPr>
      <w:r>
        <w:rPr>
          <w:b/>
          <w:bCs/>
          <w:sz w:val="24"/>
          <w:szCs w:val="24"/>
        </w:rPr>
        <w:t xml:space="preserve">Uwaga: </w:t>
      </w:r>
      <w:r>
        <w:rPr>
          <w:sz w:val="24"/>
          <w:szCs w:val="24"/>
        </w:rPr>
        <w:t>W przypadku rozbieżności dotyczących stanu faktycznego między deklaracjami Doktorantki/Doktoranta a Promotora/Promotor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Doktorantka/Doktorant ma prawo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cić</w:t>
      </w:r>
      <w:proofErr w:type="spellEnd"/>
      <w:r>
        <w:rPr>
          <w:sz w:val="24"/>
          <w:szCs w:val="24"/>
        </w:rPr>
        <w:t xml:space="preserve"> się do Rady Szkoły o powołanie komisji w składzie: Przewodnicząca Rady Szkoły lub osoba oddelegowana będąca Członkiem Rady Szkoły, Dyrektor Szkoły Doktorskiej, Kierownik Programu doktorskiego.</w:t>
      </w:r>
    </w:p>
    <w:sectPr w:rsidR="00E5131E">
      <w:headerReference w:type="default" r:id="rId6"/>
      <w:footerReference w:type="default" r:id="rId7"/>
      <w:pgSz w:w="11900" w:h="16840"/>
      <w:pgMar w:top="545" w:right="127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38F9" w14:textId="77777777" w:rsidR="007B72A9" w:rsidRDefault="0005599B">
      <w:r>
        <w:separator/>
      </w:r>
    </w:p>
  </w:endnote>
  <w:endnote w:type="continuationSeparator" w:id="0">
    <w:p w14:paraId="1D7BA100" w14:textId="77777777" w:rsidR="007B72A9" w:rsidRDefault="0005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DBEB" w14:textId="77777777" w:rsidR="00E5131E" w:rsidRDefault="00E5131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4D03" w14:textId="77777777" w:rsidR="007B72A9" w:rsidRDefault="0005599B">
      <w:r>
        <w:separator/>
      </w:r>
    </w:p>
  </w:footnote>
  <w:footnote w:type="continuationSeparator" w:id="0">
    <w:p w14:paraId="12895622" w14:textId="77777777" w:rsidR="007B72A9" w:rsidRDefault="0005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3B4E" w14:textId="77777777" w:rsidR="00E5131E" w:rsidRDefault="0005599B">
    <w:pPr>
      <w:pStyle w:val="NagwekistopkaA"/>
      <w:tabs>
        <w:tab w:val="clear" w:pos="9020"/>
        <w:tab w:val="left" w:pos="801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1BC7E0" wp14:editId="38CF7E18">
          <wp:simplePos x="0" y="0"/>
          <wp:positionH relativeFrom="page">
            <wp:posOffset>693420</wp:posOffset>
          </wp:positionH>
          <wp:positionV relativeFrom="page">
            <wp:posOffset>525780</wp:posOffset>
          </wp:positionV>
          <wp:extent cx="1329327" cy="608836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AD20132" w14:textId="77777777" w:rsidR="00E5131E" w:rsidRDefault="0005599B">
    <w:pPr>
      <w:pStyle w:val="NagwekistopkaA"/>
      <w:tabs>
        <w:tab w:val="clear" w:pos="9020"/>
        <w:tab w:val="center" w:pos="4819"/>
        <w:tab w:val="right" w:pos="9472"/>
      </w:tabs>
      <w:spacing w:before="60"/>
      <w:rPr>
        <w:rFonts w:ascii="Cambria" w:eastAsia="Cambria" w:hAnsi="Cambria" w:cs="Cambria"/>
        <w:color w:val="005291"/>
        <w:sz w:val="16"/>
        <w:szCs w:val="16"/>
        <w:u w:color="005291"/>
      </w:rPr>
    </w:pPr>
    <w:r>
      <w:rPr>
        <w:rFonts w:ascii="Cambria" w:hAnsi="Cambria"/>
        <w:color w:val="005291"/>
        <w:sz w:val="16"/>
        <w:szCs w:val="16"/>
        <w:u w:color="005291"/>
      </w:rPr>
      <w:tab/>
    </w:r>
    <w:r>
      <w:rPr>
        <w:rFonts w:ascii="Cambria" w:hAnsi="Cambria"/>
        <w:color w:val="005291"/>
        <w:sz w:val="16"/>
        <w:szCs w:val="16"/>
        <w:u w:color="005291"/>
      </w:rPr>
      <w:tab/>
      <w:t>Szkoła Doktorska Nauk Humanistycznych</w:t>
    </w:r>
  </w:p>
  <w:p w14:paraId="0584972F" w14:textId="77777777" w:rsidR="00E5131E" w:rsidRDefault="0005599B">
    <w:pPr>
      <w:pStyle w:val="NagwekistopkaA"/>
      <w:tabs>
        <w:tab w:val="clear" w:pos="9020"/>
        <w:tab w:val="center" w:pos="4819"/>
        <w:tab w:val="right" w:pos="9472"/>
      </w:tabs>
      <w:spacing w:before="60"/>
      <w:rPr>
        <w:rFonts w:ascii="Cambria" w:eastAsia="Cambria" w:hAnsi="Cambria" w:cs="Cambria"/>
        <w:color w:val="005291"/>
        <w:sz w:val="16"/>
        <w:szCs w:val="16"/>
        <w:u w:color="005291"/>
      </w:rPr>
    </w:pPr>
    <w:r>
      <w:rPr>
        <w:rFonts w:ascii="Cambria" w:eastAsia="Cambria" w:hAnsi="Cambria" w:cs="Cambria"/>
        <w:color w:val="005291"/>
        <w:sz w:val="16"/>
        <w:szCs w:val="16"/>
        <w:u w:color="005291"/>
      </w:rPr>
      <w:tab/>
    </w:r>
    <w:r>
      <w:rPr>
        <w:rFonts w:ascii="Cambria" w:eastAsia="Cambria" w:hAnsi="Cambria" w:cs="Cambria"/>
        <w:color w:val="005291"/>
        <w:sz w:val="16"/>
        <w:szCs w:val="16"/>
        <w:u w:color="005291"/>
      </w:rPr>
      <w:tab/>
      <w:t>Rynek 34, II p.</w:t>
    </w:r>
  </w:p>
  <w:p w14:paraId="4AA8AC82" w14:textId="77777777" w:rsidR="00E5131E" w:rsidRDefault="0005599B">
    <w:pPr>
      <w:pStyle w:val="NagwekistopkaA"/>
      <w:tabs>
        <w:tab w:val="clear" w:pos="9020"/>
        <w:tab w:val="center" w:pos="4819"/>
        <w:tab w:val="right" w:pos="9472"/>
      </w:tabs>
      <w:spacing w:before="60"/>
    </w:pPr>
    <w:r>
      <w:rPr>
        <w:rFonts w:ascii="Cambria" w:eastAsia="Cambria" w:hAnsi="Cambria" w:cs="Cambria"/>
        <w:color w:val="005291"/>
        <w:sz w:val="16"/>
        <w:szCs w:val="16"/>
        <w:u w:color="005291"/>
      </w:rPr>
      <w:tab/>
    </w:r>
    <w:r>
      <w:rPr>
        <w:rFonts w:ascii="Cambria" w:eastAsia="Cambria" w:hAnsi="Cambria" w:cs="Cambria"/>
        <w:color w:val="005291"/>
        <w:sz w:val="16"/>
        <w:szCs w:val="16"/>
        <w:u w:color="005291"/>
      </w:rPr>
      <w:tab/>
      <w:t>31-010 Krak</w:t>
    </w:r>
    <w:r>
      <w:rPr>
        <w:rFonts w:ascii="Cambria" w:hAnsi="Cambria"/>
        <w:color w:val="005291"/>
        <w:sz w:val="16"/>
        <w:szCs w:val="16"/>
        <w:u w:color="005291"/>
        <w:lang w:val="es-ES_tradnl"/>
      </w:rPr>
      <w:t>ó</w:t>
    </w:r>
    <w:r>
      <w:rPr>
        <w:rFonts w:ascii="Cambria" w:hAnsi="Cambria"/>
        <w:color w:val="005291"/>
        <w:sz w:val="16"/>
        <w:szCs w:val="16"/>
        <w:u w:color="005291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1E"/>
    <w:rsid w:val="0005599B"/>
    <w:rsid w:val="00653C47"/>
    <w:rsid w:val="007B72A9"/>
    <w:rsid w:val="008D79E6"/>
    <w:rsid w:val="00E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68F4"/>
  <w15:docId w15:val="{86E2D23A-DBE0-459A-AEB6-2B2622C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4</cp:revision>
  <dcterms:created xsi:type="dcterms:W3CDTF">2023-01-26T08:15:00Z</dcterms:created>
  <dcterms:modified xsi:type="dcterms:W3CDTF">2023-01-26T08:32:00Z</dcterms:modified>
</cp:coreProperties>
</file>