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AE10" w14:textId="77777777" w:rsidR="009240AE" w:rsidRPr="004637D2" w:rsidRDefault="009240AE" w:rsidP="001E546C">
      <w:pPr>
        <w:rPr>
          <w:rFonts w:cstheme="minorHAnsi"/>
          <w:b/>
          <w:bCs/>
          <w:lang w:val="en-GB"/>
        </w:rPr>
      </w:pPr>
    </w:p>
    <w:p w14:paraId="2367D8D3" w14:textId="77777777" w:rsidR="009240AE" w:rsidRPr="004637D2" w:rsidRDefault="009240AE" w:rsidP="001E546C">
      <w:pPr>
        <w:rPr>
          <w:rFonts w:cstheme="minorHAnsi"/>
          <w:b/>
          <w:bCs/>
          <w:lang w:val="en-GB"/>
        </w:rPr>
      </w:pPr>
    </w:p>
    <w:p w14:paraId="668104D5" w14:textId="38EC3FA6" w:rsidR="001E546C" w:rsidRPr="004637D2" w:rsidRDefault="001E546C" w:rsidP="009240AE">
      <w:pPr>
        <w:jc w:val="center"/>
        <w:rPr>
          <w:rFonts w:cstheme="minorHAnsi"/>
          <w:b/>
          <w:bCs/>
          <w:lang w:val="en-GB"/>
        </w:rPr>
      </w:pPr>
      <w:r w:rsidRPr="004637D2">
        <w:rPr>
          <w:rFonts w:cstheme="minorHAnsi"/>
          <w:b/>
          <w:bCs/>
          <w:lang w:val="en-GB"/>
        </w:rPr>
        <w:t xml:space="preserve">Detailed information on admission to </w:t>
      </w:r>
      <w:r w:rsidR="006E2580">
        <w:rPr>
          <w:rFonts w:cstheme="minorHAnsi"/>
          <w:b/>
          <w:bCs/>
          <w:lang w:val="en-GB"/>
        </w:rPr>
        <w:t xml:space="preserve">the </w:t>
      </w:r>
      <w:r w:rsidRPr="004637D2">
        <w:rPr>
          <w:rFonts w:cstheme="minorHAnsi"/>
          <w:b/>
          <w:bCs/>
          <w:lang w:val="en-GB"/>
        </w:rPr>
        <w:t>doctoral program</w:t>
      </w:r>
      <w:r w:rsidR="006E2580">
        <w:rPr>
          <w:rFonts w:cstheme="minorHAnsi"/>
          <w:b/>
          <w:bCs/>
          <w:lang w:val="en-GB"/>
        </w:rPr>
        <w:t>me</w:t>
      </w:r>
      <w:r w:rsidRPr="004637D2">
        <w:rPr>
          <w:rFonts w:cstheme="minorHAnsi"/>
          <w:b/>
          <w:bCs/>
          <w:lang w:val="en-GB"/>
        </w:rPr>
        <w:t xml:space="preserve"> within the Flagship Project </w:t>
      </w:r>
      <w:r w:rsidR="006E2580">
        <w:rPr>
          <w:rFonts w:cstheme="minorHAnsi"/>
          <w:b/>
          <w:bCs/>
          <w:lang w:val="en-GB"/>
        </w:rPr>
        <w:t>“</w:t>
      </w:r>
      <w:r w:rsidRPr="004637D2">
        <w:rPr>
          <w:rFonts w:cstheme="minorHAnsi"/>
          <w:b/>
          <w:bCs/>
          <w:lang w:val="en-GB"/>
        </w:rPr>
        <w:t>European Heritage in the Jagiellonian Library: Digital Authoring of the Berlin Collections” (under the Strategic Programme Excellence Initiative at Jagiellonian University)</w:t>
      </w:r>
    </w:p>
    <w:p w14:paraId="12956746" w14:textId="77777777" w:rsidR="009240AE" w:rsidRPr="004637D2" w:rsidRDefault="009240AE" w:rsidP="001E546C">
      <w:pPr>
        <w:rPr>
          <w:rFonts w:cstheme="minorHAnsi"/>
          <w:b/>
          <w:bCs/>
          <w:lang w:val="en-GB"/>
        </w:rPr>
      </w:pPr>
    </w:p>
    <w:p w14:paraId="233CCC20" w14:textId="77777777" w:rsidR="009240AE" w:rsidRPr="004637D2" w:rsidRDefault="009240AE" w:rsidP="001E546C">
      <w:pPr>
        <w:rPr>
          <w:rFonts w:cstheme="minorHAnsi"/>
          <w:b/>
          <w:bCs/>
          <w:lang w:val="en-GB"/>
        </w:rPr>
      </w:pPr>
    </w:p>
    <w:p w14:paraId="1E3F98B7" w14:textId="77777777" w:rsidR="009240AE" w:rsidRPr="004637D2" w:rsidRDefault="001E546C" w:rsidP="009240AE">
      <w:pPr>
        <w:spacing w:before="240"/>
        <w:rPr>
          <w:lang w:val="en-GB"/>
        </w:rPr>
      </w:pPr>
      <w:r w:rsidRPr="004637D2">
        <w:rPr>
          <w:b/>
          <w:bCs/>
          <w:lang w:val="en-GB"/>
        </w:rPr>
        <w:t>Institution:</w:t>
      </w:r>
      <w:r w:rsidRPr="004637D2">
        <w:rPr>
          <w:lang w:val="en-GB"/>
        </w:rPr>
        <w:t xml:space="preserve"> Doctoral School in the Humanities</w:t>
      </w:r>
    </w:p>
    <w:p w14:paraId="5C06EF44" w14:textId="3CF10C9E" w:rsidR="001E546C" w:rsidRPr="004637D2" w:rsidRDefault="001E546C" w:rsidP="009240AE">
      <w:pPr>
        <w:spacing w:before="240"/>
        <w:rPr>
          <w:lang w:val="en-GB"/>
        </w:rPr>
      </w:pPr>
      <w:r w:rsidRPr="004637D2">
        <w:rPr>
          <w:b/>
          <w:bCs/>
          <w:lang w:val="en-GB"/>
        </w:rPr>
        <w:t>Number of scholarships:</w:t>
      </w:r>
      <w:r w:rsidRPr="004637D2">
        <w:rPr>
          <w:lang w:val="en-GB"/>
        </w:rPr>
        <w:t xml:space="preserve"> </w:t>
      </w:r>
      <w:r w:rsidR="006E2580">
        <w:rPr>
          <w:lang w:val="en-GB"/>
        </w:rPr>
        <w:t>One</w:t>
      </w:r>
      <w:r w:rsidRPr="004637D2">
        <w:rPr>
          <w:lang w:val="en-GB"/>
        </w:rPr>
        <w:t xml:space="preserve"> scholarship </w:t>
      </w:r>
      <w:r w:rsidR="006E2580">
        <w:rPr>
          <w:lang w:val="en-GB"/>
        </w:rPr>
        <w:t>funded by the</w:t>
      </w:r>
      <w:r w:rsidRPr="004637D2">
        <w:rPr>
          <w:lang w:val="en-GB"/>
        </w:rPr>
        <w:t xml:space="preserve"> flagship project </w:t>
      </w:r>
      <w:r w:rsidR="006E2580">
        <w:rPr>
          <w:lang w:val="en-GB"/>
        </w:rPr>
        <w:t>“</w:t>
      </w:r>
      <w:r w:rsidRPr="004637D2">
        <w:rPr>
          <w:lang w:val="en-GB"/>
        </w:rPr>
        <w:t>European Heritage in the Jagiellonian Library: Digital Authoring of the Berlin Collections”</w:t>
      </w:r>
      <w:r w:rsidR="006E2580">
        <w:rPr>
          <w:lang w:val="en-GB"/>
        </w:rPr>
        <w:t>.</w:t>
      </w:r>
    </w:p>
    <w:p w14:paraId="10F1D760" w14:textId="470B7EA0" w:rsidR="001E546C" w:rsidRPr="004637D2" w:rsidRDefault="001E546C" w:rsidP="009240AE">
      <w:pPr>
        <w:spacing w:before="240"/>
        <w:rPr>
          <w:lang w:val="en-GB"/>
        </w:rPr>
      </w:pPr>
      <w:r w:rsidRPr="004637D2">
        <w:rPr>
          <w:b/>
          <w:bCs/>
          <w:lang w:val="en-GB"/>
        </w:rPr>
        <w:t>Task Description:</w:t>
      </w:r>
      <w:r w:rsidR="009240AE" w:rsidRPr="004637D2">
        <w:rPr>
          <w:b/>
          <w:bCs/>
          <w:lang w:val="en-GB"/>
        </w:rPr>
        <w:t xml:space="preserve"> </w:t>
      </w:r>
      <w:r w:rsidRPr="004637D2">
        <w:rPr>
          <w:lang w:val="en-GB"/>
        </w:rPr>
        <w:t xml:space="preserve">The PhD student will participate in the interdisciplinary research project </w:t>
      </w:r>
      <w:r w:rsidR="006E2580">
        <w:rPr>
          <w:lang w:val="en-GB"/>
        </w:rPr>
        <w:t>“</w:t>
      </w:r>
      <w:r w:rsidRPr="004637D2">
        <w:rPr>
          <w:lang w:val="en-GB"/>
        </w:rPr>
        <w:t>European Heritage in the Jagiellonian Library: Digital Authoring of the Berlin Collections”, which is situated on the borderline of philological research, editing</w:t>
      </w:r>
      <w:r w:rsidR="006E2580">
        <w:rPr>
          <w:lang w:val="en-GB"/>
        </w:rPr>
        <w:t>,</w:t>
      </w:r>
      <w:r w:rsidRPr="004637D2">
        <w:rPr>
          <w:lang w:val="en-GB"/>
        </w:rPr>
        <w:t xml:space="preserve"> and digital humanities. </w:t>
      </w:r>
    </w:p>
    <w:p w14:paraId="28E039E5" w14:textId="759226B2" w:rsidR="001E546C" w:rsidRPr="004637D2" w:rsidRDefault="001E546C" w:rsidP="009240AE">
      <w:pPr>
        <w:spacing w:before="240"/>
        <w:rPr>
          <w:b/>
          <w:bCs/>
          <w:lang w:val="en-GB"/>
        </w:rPr>
      </w:pPr>
      <w:r w:rsidRPr="004637D2">
        <w:rPr>
          <w:b/>
          <w:bCs/>
          <w:lang w:val="en-GB"/>
        </w:rPr>
        <w:t xml:space="preserve">The tasks of the PhD student </w:t>
      </w:r>
      <w:r w:rsidR="006E2580">
        <w:rPr>
          <w:b/>
          <w:bCs/>
          <w:lang w:val="en-GB"/>
        </w:rPr>
        <w:t xml:space="preserve">will </w:t>
      </w:r>
      <w:r w:rsidRPr="004637D2">
        <w:rPr>
          <w:b/>
          <w:bCs/>
          <w:lang w:val="en-GB"/>
        </w:rPr>
        <w:t>include:</w:t>
      </w:r>
    </w:p>
    <w:p w14:paraId="3D19CCA0" w14:textId="55AE4F30" w:rsidR="001E546C" w:rsidRPr="004637D2" w:rsidRDefault="001E546C" w:rsidP="009240AE">
      <w:pPr>
        <w:pStyle w:val="Akapitzlist"/>
        <w:numPr>
          <w:ilvl w:val="0"/>
          <w:numId w:val="2"/>
        </w:numPr>
        <w:spacing w:before="240" w:after="0" w:line="240" w:lineRule="auto"/>
        <w:rPr>
          <w:rFonts w:ascii="Times New Roman" w:hAnsi="Times New Roman" w:cs="Times New Roman"/>
          <w:sz w:val="24"/>
          <w:szCs w:val="24"/>
          <w:lang w:val="en-GB"/>
        </w:rPr>
      </w:pPr>
      <w:r w:rsidRPr="004637D2">
        <w:rPr>
          <w:rFonts w:ascii="Times New Roman" w:hAnsi="Times New Roman" w:cs="Times New Roman"/>
          <w:sz w:val="24"/>
          <w:szCs w:val="24"/>
          <w:lang w:val="en-GB"/>
        </w:rPr>
        <w:t>preparation of</w:t>
      </w:r>
      <w:r w:rsidR="006E2580">
        <w:rPr>
          <w:rFonts w:ascii="Times New Roman" w:hAnsi="Times New Roman" w:cs="Times New Roman"/>
          <w:sz w:val="24"/>
          <w:szCs w:val="24"/>
          <w:lang w:val="en-GB"/>
        </w:rPr>
        <w:t xml:space="preserve"> a</w:t>
      </w:r>
      <w:r w:rsidRPr="004637D2">
        <w:rPr>
          <w:rFonts w:ascii="Times New Roman" w:hAnsi="Times New Roman" w:cs="Times New Roman"/>
          <w:sz w:val="24"/>
          <w:szCs w:val="24"/>
          <w:lang w:val="en-GB"/>
        </w:rPr>
        <w:t xml:space="preserve"> doctoral thesis on the basis of the materials developed in the flagship project</w:t>
      </w:r>
      <w:r w:rsidR="009240AE" w:rsidRPr="004637D2">
        <w:rPr>
          <w:rFonts w:ascii="Times New Roman" w:hAnsi="Times New Roman" w:cs="Times New Roman"/>
          <w:sz w:val="24"/>
          <w:szCs w:val="24"/>
          <w:lang w:val="en-GB"/>
        </w:rPr>
        <w:t xml:space="preserve"> </w:t>
      </w:r>
      <w:proofErr w:type="spellStart"/>
      <w:r w:rsidR="009240AE" w:rsidRPr="004637D2">
        <w:rPr>
          <w:rFonts w:ascii="Times New Roman" w:hAnsi="Times New Roman" w:cs="Times New Roman"/>
          <w:sz w:val="24"/>
          <w:szCs w:val="24"/>
          <w:lang w:val="en-GB"/>
        </w:rPr>
        <w:t>DiHeLib</w:t>
      </w:r>
      <w:proofErr w:type="spellEnd"/>
      <w:r w:rsidR="00736FAE" w:rsidRPr="00736FAE">
        <w:rPr>
          <w:rFonts w:ascii="Times New Roman" w:hAnsi="Times New Roman" w:cs="Times New Roman"/>
          <w:sz w:val="24"/>
          <w:szCs w:val="24"/>
          <w:lang w:val="en-US"/>
        </w:rPr>
        <w:t>;</w:t>
      </w:r>
    </w:p>
    <w:p w14:paraId="21CBE613" w14:textId="1B20C985" w:rsidR="001E546C" w:rsidRPr="004637D2" w:rsidRDefault="001E546C" w:rsidP="009240AE">
      <w:pPr>
        <w:pStyle w:val="Akapitzlist"/>
        <w:numPr>
          <w:ilvl w:val="0"/>
          <w:numId w:val="1"/>
        </w:numPr>
        <w:spacing w:before="240" w:after="0" w:line="240" w:lineRule="auto"/>
        <w:rPr>
          <w:rFonts w:ascii="Times New Roman" w:hAnsi="Times New Roman" w:cs="Times New Roman"/>
          <w:sz w:val="24"/>
          <w:szCs w:val="24"/>
          <w:lang w:val="en-GB"/>
        </w:rPr>
      </w:pPr>
      <w:r w:rsidRPr="004637D2">
        <w:rPr>
          <w:rFonts w:ascii="Times New Roman" w:hAnsi="Times New Roman" w:cs="Times New Roman"/>
          <w:sz w:val="24"/>
          <w:szCs w:val="24"/>
          <w:lang w:val="en-GB"/>
        </w:rPr>
        <w:t>working with German-language manuscripts, cooperation in compiling the catalogue</w:t>
      </w:r>
      <w:r w:rsidR="00736FAE">
        <w:rPr>
          <w:rFonts w:ascii="Times New Roman" w:hAnsi="Times New Roman" w:cs="Times New Roman"/>
          <w:sz w:val="24"/>
          <w:szCs w:val="24"/>
          <w:lang w:val="en-GB"/>
        </w:rPr>
        <w:t>;</w:t>
      </w:r>
    </w:p>
    <w:p w14:paraId="2646397A" w14:textId="53DFA811" w:rsidR="001E546C" w:rsidRPr="004637D2" w:rsidRDefault="001E546C" w:rsidP="009240AE">
      <w:pPr>
        <w:pStyle w:val="Akapitzlist"/>
        <w:numPr>
          <w:ilvl w:val="0"/>
          <w:numId w:val="1"/>
        </w:numPr>
        <w:spacing w:before="240" w:after="0" w:line="240" w:lineRule="auto"/>
        <w:rPr>
          <w:rFonts w:ascii="Times New Roman" w:hAnsi="Times New Roman" w:cs="Times New Roman"/>
          <w:sz w:val="24"/>
          <w:szCs w:val="24"/>
          <w:lang w:val="en-GB"/>
        </w:rPr>
      </w:pPr>
      <w:r w:rsidRPr="004637D2">
        <w:rPr>
          <w:rFonts w:ascii="Times New Roman" w:hAnsi="Times New Roman" w:cs="Times New Roman"/>
          <w:sz w:val="24"/>
          <w:szCs w:val="24"/>
          <w:lang w:val="en-GB"/>
        </w:rPr>
        <w:t>cooperation in the preparation and dissemination of research results</w:t>
      </w:r>
      <w:r w:rsidR="006E2580">
        <w:rPr>
          <w:rFonts w:ascii="Times New Roman" w:hAnsi="Times New Roman" w:cs="Times New Roman"/>
          <w:sz w:val="24"/>
          <w:szCs w:val="24"/>
          <w:lang w:val="en-GB"/>
        </w:rPr>
        <w:t>,</w:t>
      </w:r>
      <w:r w:rsidRPr="004637D2">
        <w:rPr>
          <w:rFonts w:ascii="Times New Roman" w:hAnsi="Times New Roman" w:cs="Times New Roman"/>
          <w:sz w:val="24"/>
          <w:szCs w:val="24"/>
          <w:lang w:val="en-GB"/>
        </w:rPr>
        <w:t xml:space="preserve"> as well as publication and participation in </w:t>
      </w:r>
      <w:r w:rsidR="006E2580">
        <w:rPr>
          <w:rFonts w:ascii="Times New Roman" w:hAnsi="Times New Roman" w:cs="Times New Roman"/>
          <w:sz w:val="24"/>
          <w:szCs w:val="24"/>
          <w:lang w:val="en-GB"/>
        </w:rPr>
        <w:t>academic</w:t>
      </w:r>
      <w:r w:rsidR="006E2580" w:rsidRPr="004637D2">
        <w:rPr>
          <w:rFonts w:ascii="Times New Roman" w:hAnsi="Times New Roman" w:cs="Times New Roman"/>
          <w:sz w:val="24"/>
          <w:szCs w:val="24"/>
          <w:lang w:val="en-GB"/>
        </w:rPr>
        <w:t xml:space="preserve"> </w:t>
      </w:r>
      <w:r w:rsidRPr="004637D2">
        <w:rPr>
          <w:rFonts w:ascii="Times New Roman" w:hAnsi="Times New Roman" w:cs="Times New Roman"/>
          <w:sz w:val="24"/>
          <w:szCs w:val="24"/>
          <w:lang w:val="en-GB"/>
        </w:rPr>
        <w:t>life</w:t>
      </w:r>
      <w:r w:rsidR="00736FAE">
        <w:rPr>
          <w:rFonts w:ascii="Times New Roman" w:hAnsi="Times New Roman" w:cs="Times New Roman"/>
          <w:sz w:val="24"/>
          <w:szCs w:val="24"/>
          <w:lang w:val="en-GB"/>
        </w:rPr>
        <w:t>;</w:t>
      </w:r>
    </w:p>
    <w:p w14:paraId="6F17B73D" w14:textId="77777777" w:rsidR="001E546C" w:rsidRPr="004637D2" w:rsidRDefault="001E546C" w:rsidP="009240AE">
      <w:pPr>
        <w:pStyle w:val="Akapitzlist"/>
        <w:numPr>
          <w:ilvl w:val="0"/>
          <w:numId w:val="1"/>
        </w:numPr>
        <w:spacing w:before="240" w:after="0" w:line="240" w:lineRule="auto"/>
        <w:rPr>
          <w:rFonts w:ascii="Times New Roman" w:hAnsi="Times New Roman" w:cs="Times New Roman"/>
          <w:sz w:val="24"/>
          <w:szCs w:val="24"/>
          <w:lang w:val="en-GB"/>
        </w:rPr>
      </w:pPr>
      <w:r w:rsidRPr="004637D2">
        <w:rPr>
          <w:rFonts w:ascii="Times New Roman" w:hAnsi="Times New Roman" w:cs="Times New Roman"/>
          <w:sz w:val="24"/>
          <w:szCs w:val="24"/>
          <w:lang w:val="en-GB"/>
        </w:rPr>
        <w:t>organisational tasks (e.g. cooperation in the organisation of conferences, workshops, meetings, exhibitions).</w:t>
      </w:r>
    </w:p>
    <w:p w14:paraId="7BDD88A8" w14:textId="7D8022E6" w:rsidR="001E546C" w:rsidRPr="004637D2" w:rsidRDefault="001E546C" w:rsidP="009240AE">
      <w:pPr>
        <w:spacing w:before="240"/>
        <w:rPr>
          <w:lang w:val="en-GB"/>
        </w:rPr>
      </w:pPr>
      <w:r w:rsidRPr="004637D2">
        <w:rPr>
          <w:b/>
          <w:bCs/>
          <w:lang w:val="en-GB"/>
        </w:rPr>
        <w:t xml:space="preserve">Funding: </w:t>
      </w:r>
      <w:r w:rsidRPr="004637D2">
        <w:rPr>
          <w:lang w:val="en-GB"/>
        </w:rPr>
        <w:t>The monthly scholarship is 4,</w:t>
      </w:r>
      <w:r w:rsidR="00E619C1">
        <w:rPr>
          <w:lang w:val="en-GB"/>
        </w:rPr>
        <w:t>5</w:t>
      </w:r>
      <w:r w:rsidRPr="004637D2">
        <w:rPr>
          <w:lang w:val="en-GB"/>
        </w:rPr>
        <w:t>00 PLN (</w:t>
      </w:r>
      <w:proofErr w:type="spellStart"/>
      <w:r w:rsidRPr="004637D2">
        <w:rPr>
          <w:lang w:val="en-GB"/>
        </w:rPr>
        <w:t>brutto</w:t>
      </w:r>
      <w:proofErr w:type="spellEnd"/>
      <w:r w:rsidRPr="004637D2">
        <w:rPr>
          <w:lang w:val="en-GB"/>
        </w:rPr>
        <w:t xml:space="preserve">) </w:t>
      </w:r>
      <w:r w:rsidR="006E2580">
        <w:rPr>
          <w:lang w:val="en-GB"/>
        </w:rPr>
        <w:t>until the</w:t>
      </w:r>
      <w:r w:rsidRPr="004637D2">
        <w:rPr>
          <w:lang w:val="en-GB"/>
        </w:rPr>
        <w:t xml:space="preserve"> mid-term evaluation. Within the framework of the flagship project</w:t>
      </w:r>
      <w:r w:rsidR="006E2580">
        <w:rPr>
          <w:lang w:val="en-GB"/>
        </w:rPr>
        <w:t>,</w:t>
      </w:r>
      <w:r w:rsidRPr="004637D2">
        <w:rPr>
          <w:lang w:val="en-GB"/>
        </w:rPr>
        <w:t xml:space="preserve"> there is a</w:t>
      </w:r>
      <w:r w:rsidR="006E2580">
        <w:rPr>
          <w:lang w:val="en-GB"/>
        </w:rPr>
        <w:t xml:space="preserve">lso the opportunity to secure </w:t>
      </w:r>
      <w:r w:rsidRPr="004637D2">
        <w:rPr>
          <w:lang w:val="en-GB"/>
        </w:rPr>
        <w:t>financ</w:t>
      </w:r>
      <w:r w:rsidR="006E2580">
        <w:rPr>
          <w:lang w:val="en-GB"/>
        </w:rPr>
        <w:t>ing for</w:t>
      </w:r>
      <w:r w:rsidRPr="004637D2">
        <w:rPr>
          <w:lang w:val="en-GB"/>
        </w:rPr>
        <w:t xml:space="preserve"> specialist training, </w:t>
      </w:r>
      <w:r w:rsidR="006E2580">
        <w:rPr>
          <w:lang w:val="en-GB"/>
        </w:rPr>
        <w:t>brief academic</w:t>
      </w:r>
      <w:r w:rsidRPr="004637D2">
        <w:rPr>
          <w:lang w:val="en-GB"/>
        </w:rPr>
        <w:t xml:space="preserve"> trips and participation in national and international conferences. </w:t>
      </w:r>
    </w:p>
    <w:p w14:paraId="678A0118" w14:textId="77777777" w:rsidR="001E546C" w:rsidRPr="004637D2" w:rsidRDefault="001E546C" w:rsidP="009240AE">
      <w:pPr>
        <w:spacing w:before="240"/>
        <w:rPr>
          <w:lang w:val="en-GB"/>
        </w:rPr>
      </w:pPr>
      <w:r w:rsidRPr="004637D2">
        <w:rPr>
          <w:b/>
          <w:bCs/>
          <w:lang w:val="en-GB"/>
        </w:rPr>
        <w:t xml:space="preserve">Start date: </w:t>
      </w:r>
      <w:r w:rsidRPr="004637D2">
        <w:rPr>
          <w:lang w:val="en-GB"/>
        </w:rPr>
        <w:t>October 1, 2023</w:t>
      </w:r>
    </w:p>
    <w:p w14:paraId="3458F2ED" w14:textId="77777777" w:rsidR="001E546C" w:rsidRPr="004637D2" w:rsidRDefault="001E546C" w:rsidP="009240AE">
      <w:pPr>
        <w:spacing w:before="240"/>
        <w:rPr>
          <w:lang w:val="en-GB"/>
        </w:rPr>
      </w:pPr>
      <w:r w:rsidRPr="004637D2">
        <w:rPr>
          <w:b/>
          <w:bCs/>
          <w:lang w:val="en-GB"/>
        </w:rPr>
        <w:t>Contact:</w:t>
      </w:r>
      <w:r w:rsidRPr="004637D2">
        <w:rPr>
          <w:lang w:val="en-GB"/>
        </w:rPr>
        <w:t xml:space="preserve"> jadwiga.kita-huber@uj.edu.pl</w:t>
      </w:r>
    </w:p>
    <w:p w14:paraId="536C3594" w14:textId="77777777" w:rsidR="001E546C" w:rsidRPr="004637D2" w:rsidRDefault="001E546C" w:rsidP="009240AE">
      <w:pPr>
        <w:spacing w:before="240"/>
        <w:rPr>
          <w:lang w:val="en-GB"/>
        </w:rPr>
      </w:pPr>
    </w:p>
    <w:p w14:paraId="7950538A" w14:textId="4F05732D" w:rsidR="001E546C" w:rsidRPr="004637D2" w:rsidRDefault="006E2580" w:rsidP="009240AE">
      <w:pPr>
        <w:spacing w:before="240"/>
        <w:rPr>
          <w:b/>
          <w:bCs/>
          <w:lang w:val="en-GB"/>
        </w:rPr>
      </w:pPr>
      <w:r>
        <w:rPr>
          <w:b/>
          <w:bCs/>
          <w:lang w:val="en-GB"/>
        </w:rPr>
        <w:t xml:space="preserve">A brief </w:t>
      </w:r>
      <w:r w:rsidR="001E546C" w:rsidRPr="004637D2">
        <w:rPr>
          <w:b/>
          <w:bCs/>
          <w:lang w:val="en-GB"/>
        </w:rPr>
        <w:t>description of the flagship project “European Heritage in the Jagiellonian Library: Digital Authoring of the Berlin Collections” (</w:t>
      </w:r>
      <w:proofErr w:type="spellStart"/>
      <w:r w:rsidR="001E546C" w:rsidRPr="004637D2">
        <w:rPr>
          <w:b/>
          <w:bCs/>
          <w:lang w:val="en-GB"/>
        </w:rPr>
        <w:t>DiHeLib</w:t>
      </w:r>
      <w:proofErr w:type="spellEnd"/>
      <w:r w:rsidR="001E546C" w:rsidRPr="004637D2">
        <w:rPr>
          <w:b/>
          <w:bCs/>
          <w:lang w:val="en-GB"/>
        </w:rPr>
        <w:t>)</w:t>
      </w:r>
    </w:p>
    <w:p w14:paraId="19A1E11A" w14:textId="07FFCCC7" w:rsidR="001E546C" w:rsidRPr="004637D2" w:rsidRDefault="001E546C" w:rsidP="009240AE">
      <w:pPr>
        <w:spacing w:before="240"/>
        <w:rPr>
          <w:lang w:val="en-GB"/>
        </w:rPr>
      </w:pPr>
      <w:r w:rsidRPr="004637D2">
        <w:rPr>
          <w:lang w:val="en-GB"/>
        </w:rPr>
        <w:t>The manuscript collections from the former Prussian State Library in Berlin, housed in the Jagiellonian Library in Krak</w:t>
      </w:r>
      <w:r w:rsidR="006E2580">
        <w:rPr>
          <w:lang w:val="en-GB"/>
        </w:rPr>
        <w:t>ó</w:t>
      </w:r>
      <w:r w:rsidRPr="004637D2">
        <w:rPr>
          <w:lang w:val="en-GB"/>
        </w:rPr>
        <w:t>w, represent a unique global library resource worldwide, one whose cultural, scholarly, and social value transcends the scope of an individual institution and a single country.</w:t>
      </w:r>
    </w:p>
    <w:p w14:paraId="7245619B" w14:textId="0C365299" w:rsidR="001E546C" w:rsidRPr="004637D2" w:rsidRDefault="001E546C" w:rsidP="009240AE">
      <w:pPr>
        <w:spacing w:before="240"/>
        <w:rPr>
          <w:lang w:val="en-GB"/>
        </w:rPr>
      </w:pPr>
      <w:r w:rsidRPr="004637D2">
        <w:rPr>
          <w:lang w:val="en-GB"/>
        </w:rPr>
        <w:t xml:space="preserve">In order to consolidate the numerous scholarly and scientific studies dealing with the Berlin collections, as well as to deepen the knowledge about these collections and to make them globally accessible online, the Jagiellonian University has decided to launch a flagship project under the Excellence Initiative Programme (ID.UJ). In particular, this project will focus on the cataloguing, digitisation, and research using artificial intelligence of one of the most extensive collections of the </w:t>
      </w:r>
      <w:r w:rsidR="006E2580">
        <w:rPr>
          <w:lang w:val="en-GB"/>
        </w:rPr>
        <w:t>“</w:t>
      </w:r>
      <w:proofErr w:type="spellStart"/>
      <w:r w:rsidRPr="004637D2">
        <w:rPr>
          <w:lang w:val="en-GB"/>
        </w:rPr>
        <w:t>Berlinka</w:t>
      </w:r>
      <w:proofErr w:type="spellEnd"/>
      <w:r w:rsidR="006E2580">
        <w:rPr>
          <w:lang w:val="en-GB"/>
        </w:rPr>
        <w:t>”</w:t>
      </w:r>
      <w:r w:rsidRPr="004637D2">
        <w:rPr>
          <w:lang w:val="en-GB"/>
        </w:rPr>
        <w:t xml:space="preserve"> - the Autograph Collection.</w:t>
      </w:r>
    </w:p>
    <w:p w14:paraId="6ABE7C3B" w14:textId="5E25013C" w:rsidR="001E546C" w:rsidRPr="004637D2" w:rsidRDefault="001E546C" w:rsidP="009240AE">
      <w:pPr>
        <w:spacing w:before="240"/>
        <w:rPr>
          <w:lang w:val="en-GB"/>
        </w:rPr>
      </w:pPr>
      <w:r w:rsidRPr="004637D2">
        <w:rPr>
          <w:lang w:val="en-GB"/>
        </w:rPr>
        <w:lastRenderedPageBreak/>
        <w:t>The Autograph Collection (</w:t>
      </w:r>
      <w:proofErr w:type="spellStart"/>
      <w:r w:rsidRPr="004637D2">
        <w:rPr>
          <w:lang w:val="en-GB"/>
        </w:rPr>
        <w:t>Sammlung</w:t>
      </w:r>
      <w:proofErr w:type="spellEnd"/>
      <w:r w:rsidRPr="004637D2">
        <w:rPr>
          <w:lang w:val="en-GB"/>
        </w:rPr>
        <w:t xml:space="preserve"> </w:t>
      </w:r>
      <w:proofErr w:type="spellStart"/>
      <w:r w:rsidRPr="004637D2">
        <w:rPr>
          <w:lang w:val="en-GB"/>
        </w:rPr>
        <w:t>Autographa</w:t>
      </w:r>
      <w:proofErr w:type="spellEnd"/>
      <w:r w:rsidRPr="004637D2">
        <w:rPr>
          <w:lang w:val="en-GB"/>
        </w:rPr>
        <w:t>) contains unique materials from the 15th to the 20th century</w:t>
      </w:r>
      <w:r w:rsidR="006E2580">
        <w:rPr>
          <w:lang w:val="en-GB"/>
        </w:rPr>
        <w:t xml:space="preserve"> which are</w:t>
      </w:r>
      <w:r w:rsidRPr="004637D2">
        <w:rPr>
          <w:lang w:val="en-GB"/>
        </w:rPr>
        <w:t xml:space="preserve"> of fundamental importance for European culture, especially German-language culture, and the humanities. It consists of the manuscripts of eminent individuals who played a key role in European culture, literature, and science. Thousands of manuscripts are housed here, many of which have not yet been thoroughly studied or even identified. These are mainly letters, but also original literary and scientific works.</w:t>
      </w:r>
    </w:p>
    <w:p w14:paraId="20B2E896" w14:textId="77777777" w:rsidR="001E546C" w:rsidRPr="004637D2" w:rsidRDefault="001E546C" w:rsidP="009240AE">
      <w:pPr>
        <w:spacing w:before="240" w:after="240"/>
        <w:rPr>
          <w:lang w:val="en-GB"/>
        </w:rPr>
      </w:pPr>
      <w:r w:rsidRPr="004637D2">
        <w:rPr>
          <w:lang w:val="en-GB"/>
        </w:rPr>
        <w:t xml:space="preserve">Objectives of the </w:t>
      </w:r>
      <w:proofErr w:type="spellStart"/>
      <w:r w:rsidRPr="004637D2">
        <w:rPr>
          <w:lang w:val="en-GB"/>
        </w:rPr>
        <w:t>DiHeLib</w:t>
      </w:r>
      <w:proofErr w:type="spellEnd"/>
      <w:r w:rsidRPr="004637D2">
        <w:rPr>
          <w:lang w:val="en-GB"/>
        </w:rPr>
        <w:t xml:space="preserve"> project:</w:t>
      </w:r>
    </w:p>
    <w:p w14:paraId="0A9179B8" w14:textId="77777777" w:rsidR="001E546C" w:rsidRPr="004637D2" w:rsidRDefault="001E546C" w:rsidP="009240A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rPr>
          <w:lang w:val="en-GB"/>
        </w:rPr>
      </w:pPr>
      <w:r w:rsidRPr="004637D2">
        <w:rPr>
          <w:lang w:val="en-GB"/>
        </w:rPr>
        <w:t>cataloguing and research on the Autograph Collection: identification of texts, authors, dating of manuscripts, determination of place of origin; preparation of a pilot catalogue in print form (and Open Access);</w:t>
      </w:r>
    </w:p>
    <w:p w14:paraId="09F7364E" w14:textId="77777777" w:rsidR="001E546C" w:rsidRPr="004637D2" w:rsidRDefault="001E546C" w:rsidP="009240A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rPr>
          <w:lang w:val="en-GB"/>
        </w:rPr>
      </w:pPr>
      <w:r w:rsidRPr="004637D2">
        <w:rPr>
          <w:lang w:val="en-GB"/>
        </w:rPr>
        <w:t>securing the collection through digitisation and making it accessible to all interested parties;</w:t>
      </w:r>
    </w:p>
    <w:p w14:paraId="6BEAF320" w14:textId="77777777" w:rsidR="001E546C" w:rsidRPr="004637D2" w:rsidRDefault="001E546C" w:rsidP="009240A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rPr>
          <w:lang w:val="en-GB"/>
        </w:rPr>
      </w:pPr>
      <w:r w:rsidRPr="004637D2">
        <w:rPr>
          <w:lang w:val="en-GB"/>
        </w:rPr>
        <w:t>developing and using artificial intelligence tools to support manuscript research;</w:t>
      </w:r>
    </w:p>
    <w:p w14:paraId="2F7DF395" w14:textId="77777777" w:rsidR="001E546C" w:rsidRPr="004637D2" w:rsidRDefault="001E546C" w:rsidP="009240A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rPr>
          <w:lang w:val="en-GB"/>
        </w:rPr>
      </w:pPr>
      <w:r w:rsidRPr="004637D2">
        <w:rPr>
          <w:lang w:val="en-GB"/>
        </w:rPr>
        <w:t>creating a research ecosystem that integrates existing and new research on the Berlin collections at the Jagiellonian University in Krakow - especially in inter-institutional and international cooperation.</w:t>
      </w:r>
    </w:p>
    <w:p w14:paraId="0DF676C5" w14:textId="77777777" w:rsidR="001E546C" w:rsidRPr="004637D2" w:rsidRDefault="001E546C" w:rsidP="009240AE">
      <w:pPr>
        <w:rPr>
          <w:lang w:val="en-GB"/>
        </w:rPr>
      </w:pPr>
      <w:r w:rsidRPr="004637D2">
        <w:rPr>
          <w:lang w:val="en-GB"/>
        </w:rPr>
        <w:t>The results of the project will serve as a starting point for further specialised research on the most culturally significant parts of the Autograph Collection. The infrastructure and research methods developed in the project can be transferred to research on any other manuscript collection.</w:t>
      </w:r>
    </w:p>
    <w:p w14:paraId="43371CA9" w14:textId="77777777" w:rsidR="001E546C" w:rsidRPr="004637D2" w:rsidRDefault="001E546C" w:rsidP="009240AE">
      <w:pPr>
        <w:rPr>
          <w:lang w:val="en-GB"/>
        </w:rPr>
      </w:pPr>
    </w:p>
    <w:p w14:paraId="345368F8" w14:textId="77777777" w:rsidR="001E546C" w:rsidRPr="004637D2" w:rsidRDefault="001E546C" w:rsidP="009240AE">
      <w:pPr>
        <w:rPr>
          <w:lang w:val="en-GB"/>
        </w:rPr>
      </w:pPr>
    </w:p>
    <w:p w14:paraId="7EEEC94F" w14:textId="77777777" w:rsidR="001E546C" w:rsidRPr="004637D2" w:rsidRDefault="001E546C" w:rsidP="009240AE">
      <w:pPr>
        <w:rPr>
          <w:lang w:val="en-GB"/>
        </w:rPr>
      </w:pPr>
      <w:r w:rsidRPr="004637D2">
        <w:rPr>
          <w:lang w:val="en-GB"/>
        </w:rPr>
        <w:t xml:space="preserve"> </w:t>
      </w:r>
    </w:p>
    <w:p w14:paraId="245497A0" w14:textId="77777777" w:rsidR="00582E57" w:rsidRPr="004637D2" w:rsidRDefault="00582E57">
      <w:pPr>
        <w:pStyle w:val="Tre"/>
        <w:jc w:val="center"/>
        <w:rPr>
          <w:b/>
          <w:bCs/>
          <w:sz w:val="28"/>
          <w:szCs w:val="28"/>
          <w:lang w:val="en-GB"/>
        </w:rPr>
      </w:pPr>
    </w:p>
    <w:sectPr w:rsidR="00582E57" w:rsidRPr="004637D2">
      <w:headerReference w:type="default" r:id="rId7"/>
      <w:footerReference w:type="default" r:id="rId8"/>
      <w:pgSz w:w="11906" w:h="16838"/>
      <w:pgMar w:top="1134" w:right="1134" w:bottom="1134" w:left="1134" w:header="360" w:footer="3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D104" w14:textId="77777777" w:rsidR="00845156" w:rsidRDefault="00845156">
      <w:r>
        <w:separator/>
      </w:r>
    </w:p>
  </w:endnote>
  <w:endnote w:type="continuationSeparator" w:id="0">
    <w:p w14:paraId="35393131" w14:textId="77777777" w:rsidR="00845156" w:rsidRDefault="0084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7385" w14:textId="77777777" w:rsidR="00582E57" w:rsidRDefault="00582E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0DD2" w14:textId="77777777" w:rsidR="00845156" w:rsidRDefault="00845156">
      <w:r>
        <w:separator/>
      </w:r>
    </w:p>
  </w:footnote>
  <w:footnote w:type="continuationSeparator" w:id="0">
    <w:p w14:paraId="39C39C36" w14:textId="77777777" w:rsidR="00845156" w:rsidRDefault="00845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2077" w14:textId="77777777" w:rsidR="00582E57" w:rsidRDefault="00BA7A38">
    <w:pPr>
      <w:pStyle w:val="Nagwekistopka"/>
      <w:tabs>
        <w:tab w:val="clear" w:pos="9020"/>
        <w:tab w:val="center" w:pos="4819"/>
        <w:tab w:val="right" w:pos="9638"/>
      </w:tabs>
    </w:pPr>
    <w:r>
      <w:tab/>
    </w:r>
    <w:r>
      <w:rPr>
        <w:noProof/>
      </w:rPr>
      <w:drawing>
        <wp:inline distT="0" distB="0" distL="0" distR="0" wp14:anchorId="6DFA3FF2" wp14:editId="34742B04">
          <wp:extent cx="6120057" cy="9301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ek-papier-firmowy.png"/>
                  <pic:cNvPicPr>
                    <a:picLocks noChangeAspect="1"/>
                  </pic:cNvPicPr>
                </pic:nvPicPr>
                <pic:blipFill>
                  <a:blip r:embed="rId1"/>
                  <a:stretch>
                    <a:fillRect/>
                  </a:stretch>
                </pic:blipFill>
                <pic:spPr>
                  <a:xfrm>
                    <a:off x="0" y="0"/>
                    <a:ext cx="6120057" cy="93014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16DE4"/>
    <w:multiLevelType w:val="multilevel"/>
    <w:tmpl w:val="43D0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F66D5"/>
    <w:multiLevelType w:val="hybridMultilevel"/>
    <w:tmpl w:val="ADDA1A4E"/>
    <w:lvl w:ilvl="0" w:tplc="91C4AFF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F203EE8"/>
    <w:multiLevelType w:val="hybridMultilevel"/>
    <w:tmpl w:val="C20A8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99206290">
    <w:abstractNumId w:val="2"/>
  </w:num>
  <w:num w:numId="2" w16cid:durableId="918173950">
    <w:abstractNumId w:val="1"/>
  </w:num>
  <w:num w:numId="3" w16cid:durableId="653603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E57"/>
    <w:rsid w:val="00001680"/>
    <w:rsid w:val="001E0EC1"/>
    <w:rsid w:val="001E546C"/>
    <w:rsid w:val="0033212B"/>
    <w:rsid w:val="003D777E"/>
    <w:rsid w:val="00420596"/>
    <w:rsid w:val="004374E7"/>
    <w:rsid w:val="004637D2"/>
    <w:rsid w:val="00496252"/>
    <w:rsid w:val="00582E57"/>
    <w:rsid w:val="006E2580"/>
    <w:rsid w:val="00720675"/>
    <w:rsid w:val="00736FAE"/>
    <w:rsid w:val="00843C39"/>
    <w:rsid w:val="00845156"/>
    <w:rsid w:val="00906511"/>
    <w:rsid w:val="009240AE"/>
    <w:rsid w:val="00A164C6"/>
    <w:rsid w:val="00A42392"/>
    <w:rsid w:val="00A852BA"/>
    <w:rsid w:val="00BA7A38"/>
    <w:rsid w:val="00BE143F"/>
    <w:rsid w:val="00BF1B57"/>
    <w:rsid w:val="00C54290"/>
    <w:rsid w:val="00D05552"/>
    <w:rsid w:val="00D47A03"/>
    <w:rsid w:val="00D73CE4"/>
    <w:rsid w:val="00E0551F"/>
    <w:rsid w:val="00E619C1"/>
    <w:rsid w:val="00EF46B9"/>
    <w:rsid w:val="00F72C92"/>
    <w:rsid w:val="00F7764A"/>
    <w:rsid w:val="00FA4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CB9C"/>
  <w15:docId w15:val="{47C88AE5-796C-493F-BB0A-398D7748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hAnsi="Helvetica Neue" w:cs="Arial Unicode MS"/>
      <w:color w:val="000000"/>
      <w:sz w:val="22"/>
      <w:szCs w:val="22"/>
    </w:rPr>
  </w:style>
  <w:style w:type="paragraph" w:customStyle="1" w:styleId="Domylne">
    <w:name w:val="Domyślne"/>
    <w:rPr>
      <w:rFonts w:ascii="Helvetica Neue" w:hAnsi="Helvetica Neue" w:cs="Arial Unicode MS"/>
      <w:color w:val="000000"/>
      <w:sz w:val="22"/>
      <w:szCs w:val="22"/>
    </w:rPr>
  </w:style>
  <w:style w:type="paragraph" w:styleId="Akapitzlist">
    <w:name w:val="List Paragraph"/>
    <w:basedOn w:val="Normalny"/>
    <w:uiPriority w:val="34"/>
    <w:qFormat/>
    <w:rsid w:val="001E54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pl-PL"/>
    </w:rPr>
  </w:style>
  <w:style w:type="paragraph" w:styleId="Poprawka">
    <w:name w:val="Revision"/>
    <w:hidden/>
    <w:uiPriority w:val="99"/>
    <w:semiHidden/>
    <w:rsid w:val="006E258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Odwoaniedokomentarza">
    <w:name w:val="annotation reference"/>
    <w:basedOn w:val="Domylnaczcionkaakapitu"/>
    <w:uiPriority w:val="99"/>
    <w:semiHidden/>
    <w:unhideWhenUsed/>
    <w:rsid w:val="00BF1B57"/>
    <w:rPr>
      <w:sz w:val="16"/>
      <w:szCs w:val="16"/>
    </w:rPr>
  </w:style>
  <w:style w:type="paragraph" w:styleId="Tekstkomentarza">
    <w:name w:val="annotation text"/>
    <w:basedOn w:val="Normalny"/>
    <w:link w:val="TekstkomentarzaZnak"/>
    <w:uiPriority w:val="99"/>
    <w:unhideWhenUsed/>
    <w:rsid w:val="00BF1B57"/>
    <w:rPr>
      <w:sz w:val="20"/>
      <w:szCs w:val="20"/>
    </w:rPr>
  </w:style>
  <w:style w:type="character" w:customStyle="1" w:styleId="TekstkomentarzaZnak">
    <w:name w:val="Tekst komentarza Znak"/>
    <w:basedOn w:val="Domylnaczcionkaakapitu"/>
    <w:link w:val="Tekstkomentarza"/>
    <w:uiPriority w:val="99"/>
    <w:rsid w:val="00BF1B57"/>
    <w:rPr>
      <w:lang w:val="en-US" w:eastAsia="en-US"/>
    </w:rPr>
  </w:style>
  <w:style w:type="paragraph" w:styleId="Tematkomentarza">
    <w:name w:val="annotation subject"/>
    <w:basedOn w:val="Tekstkomentarza"/>
    <w:next w:val="Tekstkomentarza"/>
    <w:link w:val="TematkomentarzaZnak"/>
    <w:uiPriority w:val="99"/>
    <w:semiHidden/>
    <w:unhideWhenUsed/>
    <w:rsid w:val="00BF1B57"/>
    <w:rPr>
      <w:b/>
      <w:bCs/>
    </w:rPr>
  </w:style>
  <w:style w:type="character" w:customStyle="1" w:styleId="TematkomentarzaZnak">
    <w:name w:val="Temat komentarza Znak"/>
    <w:basedOn w:val="TekstkomentarzaZnak"/>
    <w:link w:val="Tematkomentarza"/>
    <w:uiPriority w:val="99"/>
    <w:semiHidden/>
    <w:rsid w:val="00BF1B5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3452</Characters>
  <Application>Microsoft Office Word</Application>
  <DocSecurity>4</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Kita-Huber</dc:creator>
  <cp:lastModifiedBy>Iwona Solak</cp:lastModifiedBy>
  <cp:revision>2</cp:revision>
  <dcterms:created xsi:type="dcterms:W3CDTF">2023-07-06T06:56:00Z</dcterms:created>
  <dcterms:modified xsi:type="dcterms:W3CDTF">2023-07-06T06:56:00Z</dcterms:modified>
</cp:coreProperties>
</file>