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D38" w14:textId="77777777" w:rsidR="000A02C6" w:rsidRPr="00400FCE" w:rsidRDefault="000A02C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10CAEF10" w14:textId="7B36843F" w:rsidR="002B578E" w:rsidRPr="00400FCE" w:rsidRDefault="006A7467">
      <w:pPr>
        <w:spacing w:after="0"/>
        <w:jc w:val="center"/>
        <w:rPr>
          <w:rFonts w:ascii="Times New Roman" w:eastAsia="Cambria" w:hAnsi="Times New Roman" w:cs="Times New Roman"/>
          <w:b/>
          <w:bCs/>
          <w:sz w:val="32"/>
          <w:szCs w:val="32"/>
          <w:lang w:val="en-GB"/>
        </w:rPr>
      </w:pPr>
      <w:r w:rsidRPr="00400FCE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Application for Support within Skills Development &amp; Engagement Module </w:t>
      </w:r>
    </w:p>
    <w:p w14:paraId="00A53DF7" w14:textId="77777777" w:rsidR="002B578E" w:rsidRPr="00400FCE" w:rsidRDefault="002B578E">
      <w:pPr>
        <w:spacing w:after="0"/>
        <w:rPr>
          <w:rFonts w:ascii="Times New Roman" w:eastAsia="Cambria" w:hAnsi="Times New Roman" w:cs="Times New Roman"/>
          <w:b/>
          <w:bCs/>
          <w:sz w:val="28"/>
          <w:szCs w:val="28"/>
          <w:lang w:val="en-GB"/>
        </w:rPr>
      </w:pPr>
    </w:p>
    <w:p w14:paraId="5E46CD66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8"/>
          <w:szCs w:val="28"/>
          <w:lang w:val="en-GB"/>
        </w:rPr>
      </w:pPr>
    </w:p>
    <w:p w14:paraId="5D42A363" w14:textId="77777777" w:rsidR="002B578E" w:rsidRPr="00400FCE" w:rsidRDefault="006A74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Information about Applicant</w:t>
      </w:r>
    </w:p>
    <w:p w14:paraId="6082F065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8"/>
        <w:gridCol w:w="5165"/>
      </w:tblGrid>
      <w:tr w:rsidR="002B578E" w:rsidRPr="00400FCE" w14:paraId="06FEC795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D2DF5" w14:textId="77777777" w:rsidR="002B578E" w:rsidRPr="00400FCE" w:rsidRDefault="006A74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Applicant’s name and surname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CCA0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F890649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4E1B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5DB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EEC3485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2E435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975E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5532458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AEDB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Doctoral School (Yes/No)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C78D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676298" w14:paraId="22951EAB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1FAE" w14:textId="1195B1DC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Doctoral Programme</w:t>
            </w:r>
            <w:r w:rsidR="006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A3CA3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244EE16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65DD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Doctoral Studies (Yes/No)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B5A9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5080225E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E85BB" w14:textId="45D82302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</w:t>
            </w:r>
            <w:r w:rsidR="006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76298" w:rsidRPr="006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(for PhD students outside Doctoral School)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D1234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35218BCC" w14:textId="77777777" w:rsidTr="00DB4B95">
        <w:trPr>
          <w:trHeight w:val="250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342F1" w14:textId="4C5D1418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Discipline (mandatory for all </w:t>
            </w:r>
            <w:r w:rsidR="006762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applicants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0CB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AB70D78" w14:textId="3B235626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55ACD5C8" w14:textId="77777777" w:rsidR="00DB4B95" w:rsidRPr="00400FCE" w:rsidRDefault="00DB4B95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38710198" w14:textId="1E8FC99E" w:rsidR="00DB4B95" w:rsidRPr="00400FCE" w:rsidRDefault="00DB4B95" w:rsidP="00DB4B9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mbria" w:hAnsi="Times New Roman" w:cs="Times New Roman"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Category of Support (please specify</w:t>
      </w:r>
      <w:r w:rsidR="006324A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and provide relevant details</w:t>
      </w: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)</w:t>
      </w:r>
    </w:p>
    <w:p w14:paraId="77258277" w14:textId="58DC0FC7" w:rsidR="00DB4B95" w:rsidRPr="00400FCE" w:rsidRDefault="00DB4B95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8"/>
        <w:gridCol w:w="5165"/>
      </w:tblGrid>
      <w:tr w:rsidR="00DB4B95" w:rsidRPr="0043529E" w14:paraId="26B16E6D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059D" w14:textId="087FC437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in </w:t>
            </w:r>
            <w:r w:rsidR="0003034C" w:rsidRPr="000303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training courses improving the methodological competences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357F0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3529E" w14:paraId="7B58D64C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61613" w14:textId="0530EF34" w:rsidR="00DB4B95" w:rsidRPr="00400FCE" w:rsidRDefault="00DB4B95" w:rsidP="009B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in 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 courses aimed at developing transversal competences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C5DF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3529E" w14:paraId="34739A13" w14:textId="77777777" w:rsidTr="009B2193">
        <w:trPr>
          <w:trHeight w:val="74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21D18" w14:textId="6DE47FB3" w:rsidR="00DB4B95" w:rsidRPr="00400FCE" w:rsidRDefault="00DB4B95" w:rsidP="00DB4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in 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 courses aimed at developing competences related to non-research activities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E262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3529E" w14:paraId="19FF8B77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A7E3" w14:textId="49F566EC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</w:t>
            </w:r>
            <w:r w:rsidRPr="006324A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 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 courses aimed at activity in the social and economic environment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9944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3529E" w14:paraId="1C7CFB0D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60BD3" w14:textId="661BF94D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in 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 courses related to popularis</w:t>
            </w:r>
            <w:r w:rsidR="0056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ation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educational activities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09550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B4B95" w:rsidRPr="0043529E" w14:paraId="3834B3A2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7E52A" w14:textId="07AA735B" w:rsidR="00DB4B95" w:rsidRPr="00400FCE" w:rsidRDefault="00DB4B95" w:rsidP="004D4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Participation in 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 courses supporting individual competence development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1BA8" w14:textId="77777777" w:rsidR="00DB4B95" w:rsidRPr="00400FCE" w:rsidRDefault="00DB4B95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324AE" w:rsidRPr="0043529E" w14:paraId="2FB06BB9" w14:textId="77777777" w:rsidTr="009B2193">
        <w:trPr>
          <w:trHeight w:val="1001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72706" w14:textId="3760140D" w:rsidR="006324AE" w:rsidRPr="00400FCE" w:rsidRDefault="006324AE" w:rsidP="004D4D6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Participation in </w:t>
            </w:r>
            <w:r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doctoral research schools organised outside the home doctoral school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0C8B4" w14:textId="77777777" w:rsidR="006324AE" w:rsidRPr="00400FCE" w:rsidRDefault="006324AE" w:rsidP="009B219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063F822" w14:textId="7C519859" w:rsidR="00DB4B95" w:rsidRPr="00400FCE" w:rsidRDefault="00DB4B95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614E762E" w14:textId="77777777" w:rsidR="004D4D6B" w:rsidRPr="00400FCE" w:rsidRDefault="004D4D6B" w:rsidP="00DB4B95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67AEC79C" w14:textId="5A37F8E1" w:rsidR="002B578E" w:rsidRPr="00400FCE" w:rsidRDefault="006A746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Justification </w:t>
      </w:r>
    </w:p>
    <w:p w14:paraId="372C9C11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5172"/>
      </w:tblGrid>
      <w:tr w:rsidR="002B578E" w:rsidRPr="0043529E" w14:paraId="5AE298D1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BFD56" w14:textId="034F0EF2" w:rsidR="002B578E" w:rsidRPr="00400FCE" w:rsidRDefault="008B5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Research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objective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doctoral project (max. 300 characters including spaces)</w:t>
            </w:r>
          </w:p>
        </w:tc>
      </w:tr>
      <w:tr w:rsidR="002B578E" w:rsidRPr="0043529E" w14:paraId="1E7674F6" w14:textId="77777777">
        <w:trPr>
          <w:trHeight w:val="14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7C31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A623DB8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45E66E1F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341B7088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BB8E002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42C90D6A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B8BD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Doctoral project advancement</w:t>
            </w: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(please specify)</w:t>
            </w:r>
          </w:p>
        </w:tc>
      </w:tr>
      <w:tr w:rsidR="002B578E" w:rsidRPr="00400FCE" w14:paraId="6D979A3A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84C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10-30%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6CE5D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2478AF2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4981B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30-50%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C398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722B92B0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216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50-75%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7529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6733BD71" w14:textId="77777777" w:rsidTr="00C445EF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76041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Above 75%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449E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D3749" w:rsidRPr="0043529E" w14:paraId="7318D2DF" w14:textId="77777777" w:rsidTr="00C445EF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EECA2" w14:textId="672CF295" w:rsidR="002D3749" w:rsidRPr="00400FCE" w:rsidRDefault="002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Information about research results and previous support obtained</w:t>
            </w:r>
          </w:p>
        </w:tc>
      </w:tr>
      <w:tr w:rsidR="002D3749" w:rsidRPr="0043529E" w14:paraId="793D6CD8" w14:textId="77777777" w:rsidTr="000B4CDF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1DBA2" w14:textId="6AB2AD16" w:rsidR="002D3749" w:rsidRPr="00040674" w:rsidRDefault="00040674" w:rsidP="00040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1) </w:t>
            </w:r>
            <w:r w:rsidR="002D3749" w:rsidRPr="000406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on research results to date (published articles, </w:t>
            </w:r>
            <w:r w:rsidR="005D5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received</w:t>
            </w:r>
            <w:r w:rsidR="002D3749" w:rsidRPr="000406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grants, international cooperation, short-term and long term-study visits (of 5 days or more)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A85A" w14:textId="67203F86" w:rsidR="002D3749" w:rsidRPr="00400FCE" w:rsidRDefault="002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3749" w:rsidRPr="0043529E" w14:paraId="352BB3DB" w14:textId="77777777" w:rsidTr="000B4CDF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10742" w14:textId="7C282045" w:rsidR="002D3749" w:rsidRPr="002D3749" w:rsidRDefault="002D3749" w:rsidP="002D3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2) Information on earlier financial support </w:t>
            </w:r>
            <w:r w:rsidR="005D5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obtained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within ID.UJ (please include the amount)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3902" w14:textId="451AB866" w:rsidR="002D3749" w:rsidRPr="00400FCE" w:rsidRDefault="002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D3749" w:rsidRPr="0043529E" w14:paraId="4EC5C4AB" w14:textId="77777777" w:rsidTr="000B4CDF">
        <w:trPr>
          <w:trHeight w:val="11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51A3" w14:textId="77D3A3C2" w:rsidR="002D3749" w:rsidRPr="002D3749" w:rsidRDefault="002D3749" w:rsidP="002D37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3) </w:t>
            </w:r>
            <w:r w:rsidR="0004067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2D37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nfo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2D37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mation on </w:t>
            </w:r>
            <w:r w:rsidR="005D5BD8" w:rsidRPr="002D37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earlier financial support obtained</w:t>
            </w:r>
            <w:r w:rsidR="005D5BD8" w:rsidRPr="005D5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D5BD8" w:rsidRPr="002D37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other sources</w:t>
            </w:r>
            <w:r w:rsidR="005D5B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5D5BD8" w:rsidRPr="002D374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(please include the amount)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9FE3" w14:textId="5A56EE21" w:rsidR="002D3749" w:rsidRPr="00400FCE" w:rsidRDefault="002D3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2B578E" w:rsidRPr="0043529E" w14:paraId="1F93B596" w14:textId="77777777">
        <w:trPr>
          <w:trHeight w:val="49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77D6E" w14:textId="517E96B2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How 4*I </w:t>
            </w:r>
            <w:r w:rsidR="00435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rinciple refers to </w:t>
            </w:r>
            <w:r w:rsid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the present </w:t>
            </w:r>
            <w:r w:rsidR="006324AE" w:rsidRPr="00564F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Skills and Engagement Module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application</w:t>
            </w:r>
            <w:r w:rsidR="006324AE" w:rsidRP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 describe the relevant aspects of 4*I Principle  (max. 300 characters including spaces for each aspect)</w:t>
            </w:r>
          </w:p>
        </w:tc>
      </w:tr>
      <w:tr w:rsidR="002B578E" w:rsidRPr="00400FCE" w14:paraId="0E2F3B73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A000E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D0D44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Internationalization (explain):</w:t>
            </w:r>
          </w:p>
          <w:p w14:paraId="2A6C94AB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0202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17F8C90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8657C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E2A18CD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Interdisciplinarity (explain):</w:t>
            </w:r>
          </w:p>
          <w:p w14:paraId="60067565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8685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F038BCD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027AF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93F4754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Integration (explain):</w:t>
            </w:r>
          </w:p>
          <w:p w14:paraId="3BA04ACA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20918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783471B" w14:textId="77777777" w:rsidTr="008B5E57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70627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53AF01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Innovation (explain):</w:t>
            </w:r>
          </w:p>
          <w:p w14:paraId="716D92FA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C63F4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0BE74BF0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BAAE0" w14:textId="34B30F11" w:rsidR="002B578E" w:rsidRPr="00400FCE" w:rsidRDefault="008B5E57" w:rsidP="00C04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Justification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for </w:t>
            </w:r>
            <w:r w:rsidR="007632C0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training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to be undertaken </w:t>
            </w:r>
            <w:r w:rsid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with the indication of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specific competences/skills the Applicant intends to obtain 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(max.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6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00 characters including spaces)</w:t>
            </w:r>
          </w:p>
        </w:tc>
      </w:tr>
      <w:tr w:rsidR="002B578E" w:rsidRPr="0043529E" w14:paraId="1AF1E1F2" w14:textId="77777777">
        <w:trPr>
          <w:trHeight w:val="121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8F3A1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6873F3B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9188CF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33A46E3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BE5C90" w14:textId="77777777" w:rsidR="002B578E" w:rsidRPr="00400FCE" w:rsidRDefault="002B5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F5E05E9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8B76" w14:textId="15FF5D42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Details </w:t>
            </w:r>
            <w:r w:rsidR="004816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about training</w:t>
            </w:r>
          </w:p>
        </w:tc>
      </w:tr>
      <w:tr w:rsidR="002B578E" w:rsidRPr="00400FCE" w14:paraId="20104545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57F88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4D9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55BD537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E3B9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Country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BDD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108764B9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F7419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City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CA1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E46E084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CACD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Dates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D9C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3FF12389" w14:textId="77777777" w:rsidTr="008B5E57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0264" w14:textId="483FFCEC" w:rsidR="002B578E" w:rsidRPr="00400FCE" w:rsidRDefault="00C04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Person responsible</w:t>
            </w:r>
            <w:r w:rsidR="006A7467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(name, surname, position, email address)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89963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3A20129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1DEE" w14:textId="07F24435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Budget</w:t>
            </w:r>
          </w:p>
        </w:tc>
      </w:tr>
      <w:tr w:rsidR="002B578E" w:rsidRPr="0043529E" w14:paraId="3EE7E542" w14:textId="77777777" w:rsidTr="008B5E57">
        <w:trPr>
          <w:trHeight w:val="49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36999" w14:textId="1AED849F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Means of transportation (plane/bus/train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D50B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53544BBE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DBC8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Travel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67A7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6C1C2641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A9A2D" w14:textId="277FFA40" w:rsidR="002B578E" w:rsidRPr="00400FCE" w:rsidRDefault="007632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Training</w:t>
            </w:r>
            <w:r w:rsidR="00632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(tuition)</w:t>
            </w:r>
            <w:r w:rsidR="006A7467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fee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 other fees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(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please specify 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if applicable)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AE9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38E32E82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B143" w14:textId="7777777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3D52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0D589150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0225" w14:textId="79F7ECE7" w:rsidR="002B578E" w:rsidRPr="00400FCE" w:rsidRDefault="006A7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Per di</w:t>
            </w:r>
            <w:r w:rsidR="00C04714"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</w:t>
            </w: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4C3C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2EEA4FF9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52C0" w14:textId="253C1A15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Other </w:t>
            </w:r>
            <w:r w:rsidR="00C04714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osts</w:t>
            </w:r>
            <w:r w:rsidR="00C04714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(please specify)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5B6E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7B99434E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AC218" w14:textId="77777777" w:rsidR="002B578E" w:rsidRPr="00400FCE" w:rsidRDefault="006A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Total costs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50D3A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00FCE" w14:paraId="4DF194D7" w14:textId="77777777">
        <w:trPr>
          <w:trHeight w:val="250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145A" w14:textId="7DC649B9" w:rsidR="002B578E" w:rsidRPr="00400FCE" w:rsidRDefault="0040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Expected</w:t>
            </w:r>
            <w:r w:rsidR="006A7467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816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="006A7467"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utcome</w:t>
            </w:r>
            <w:r w:rsidRPr="00400FC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</w:p>
        </w:tc>
      </w:tr>
      <w:tr w:rsidR="002B578E" w:rsidRPr="0043529E" w14:paraId="6CE378DD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7D545" w14:textId="61880894" w:rsidR="002B578E" w:rsidRPr="002B540C" w:rsidRDefault="002B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Publication (journal title/points on the Polish Ministry of Education and Science journal list, expected submission date,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D97C0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010143D6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A780" w14:textId="2A3EAB4F" w:rsidR="002B578E" w:rsidRPr="002B540C" w:rsidRDefault="002B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Dissertation chapter (details: theoretical/ analytical chapter</w:t>
            </w:r>
            <w:r w:rsidR="00564F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its </w:t>
            </w:r>
            <w:r w:rsidRPr="002B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content outline, etc.)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C506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578E" w:rsidRPr="0043529E" w14:paraId="2127A084" w14:textId="77777777" w:rsidTr="008B5E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1540" w14:textId="6350E88E" w:rsidR="002B578E" w:rsidRPr="002B540C" w:rsidRDefault="002B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Other (please specify and provide relevant details)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00E0B" w14:textId="77777777" w:rsidR="002B578E" w:rsidRPr="00400FCE" w:rsidRDefault="002B578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845A1F4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7262B161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58"/>
        <w:gridCol w:w="5185"/>
      </w:tblGrid>
      <w:tr w:rsidR="002B578E" w:rsidRPr="00400FCE" w14:paraId="451BE36D" w14:textId="77777777">
        <w:trPr>
          <w:trHeight w:val="970"/>
        </w:trPr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C8BA" w14:textId="77777777" w:rsidR="002B578E" w:rsidRPr="00400FCE" w:rsidRDefault="006A7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Date and Applicant’s signature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07664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81AA69C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51765EB3" w14:textId="77777777" w:rsidR="002B578E" w:rsidRPr="00400FCE" w:rsidRDefault="002B5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FC66D03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7A5106BF" w14:textId="77777777" w:rsidR="002B578E" w:rsidRPr="00400FCE" w:rsidRDefault="002B578E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tbl>
      <w:tblPr>
        <w:tblStyle w:val="TableNormal1"/>
        <w:tblW w:w="103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32"/>
        <w:gridCol w:w="3227"/>
        <w:gridCol w:w="992"/>
        <w:gridCol w:w="992"/>
      </w:tblGrid>
      <w:tr w:rsidR="002B578E" w:rsidRPr="00400FCE" w14:paraId="5665FDB7" w14:textId="77777777">
        <w:trPr>
          <w:trHeight w:val="250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B491" w14:textId="77777777" w:rsidR="002B578E" w:rsidRPr="00400FCE" w:rsidRDefault="006A74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Research proposal is consistent with discipline/doctoral program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7D6CB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82BD3" w14:textId="77777777" w:rsidR="002B578E" w:rsidRPr="00400FCE" w:rsidRDefault="006A7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  <w:tr w:rsidR="002B540C" w:rsidRPr="0043529E" w14:paraId="4C940A88" w14:textId="77777777" w:rsidTr="004D4D6B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FDBA" w14:textId="76A5EB7C" w:rsidR="002B540C" w:rsidRPr="002B540C" w:rsidRDefault="002B5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A short opinion of </w:t>
            </w:r>
            <w:r w:rsidRPr="002B540C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>the supervisor supporting the application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 (how the support will contribute to the implementation of </w:t>
            </w:r>
            <w:r w:rsidRPr="002B540C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the 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>Individual Research Plan</w:t>
            </w:r>
            <w:r w:rsidRPr="002B540C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 by </w:t>
            </w:r>
            <w:r w:rsidRPr="0054638D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the </w:t>
            </w:r>
            <w:r w:rsidRPr="002B540C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 w:eastAsia="en-GB"/>
              </w:rPr>
              <w:t xml:space="preserve">Applicant and how it meets the requirements of </w:t>
            </w:r>
            <w:r w:rsidRPr="002B5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Strategic Programme Excellence Initiative at Jagiellonian University)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1A0D5" w14:textId="77777777" w:rsidR="002B540C" w:rsidRPr="00400FCE" w:rsidRDefault="002B540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D4D6B" w:rsidRPr="00400FCE" w14:paraId="7F5A54D5" w14:textId="77777777" w:rsidTr="004D4D6B">
        <w:trPr>
          <w:trHeight w:val="97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5F2D1" w14:textId="77777777" w:rsidR="004D4D6B" w:rsidRPr="00400FCE" w:rsidRDefault="004D4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0F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and Supervisor’s signature</w:t>
            </w: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8BA6A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1ED45B50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GB"/>
              </w:rPr>
            </w:pPr>
          </w:p>
          <w:p w14:paraId="53BFC7A1" w14:textId="77777777" w:rsidR="004D4D6B" w:rsidRPr="00400FCE" w:rsidRDefault="004D4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17F9F46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4195ECB7" w14:textId="77777777" w:rsidR="004D4D6B" w:rsidRPr="00400FCE" w:rsidRDefault="004D4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0DF016" w14:textId="43C2D01E" w:rsidR="002B578E" w:rsidRPr="00400FCE" w:rsidRDefault="00400FC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sz w:val="24"/>
          <w:szCs w:val="24"/>
          <w:lang w:val="en-GB"/>
        </w:rPr>
        <w:t>Attachments</w:t>
      </w:r>
      <w:r w:rsidR="006A7467" w:rsidRPr="00400FC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9C0438C" w14:textId="77777777" w:rsidR="002B578E" w:rsidRPr="00400FCE" w:rsidRDefault="002B578E">
      <w:pPr>
        <w:widowControl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</w:p>
    <w:p w14:paraId="0FEC491C" w14:textId="205C6460" w:rsidR="002B578E" w:rsidRPr="00400FCE" w:rsidRDefault="00400FC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0FCE">
        <w:rPr>
          <w:rFonts w:ascii="Times New Roman" w:hAnsi="Times New Roman" w:cs="Times New Roman"/>
          <w:sz w:val="24"/>
          <w:szCs w:val="24"/>
          <w:lang w:val="en-GB"/>
        </w:rPr>
        <w:t>Invitation to participate in training/l</w:t>
      </w:r>
      <w:r w:rsidR="006A7467" w:rsidRPr="00400FCE">
        <w:rPr>
          <w:rFonts w:ascii="Times New Roman" w:hAnsi="Times New Roman" w:cs="Times New Roman"/>
          <w:sz w:val="24"/>
          <w:szCs w:val="24"/>
          <w:lang w:val="en-GB"/>
        </w:rPr>
        <w:t xml:space="preserve">etter of </w:t>
      </w:r>
      <w:r w:rsidR="00FB76A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A7467" w:rsidRPr="00400FCE">
        <w:rPr>
          <w:rFonts w:ascii="Times New Roman" w:hAnsi="Times New Roman" w:cs="Times New Roman"/>
          <w:sz w:val="24"/>
          <w:szCs w:val="24"/>
          <w:lang w:val="en-GB"/>
        </w:rPr>
        <w:t>cceptance</w:t>
      </w:r>
      <w:r w:rsidR="00A86F1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B4B95" w:rsidRPr="00400F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00FCE">
        <w:rPr>
          <w:rFonts w:ascii="Times New Roman" w:hAnsi="Times New Roman" w:cs="Times New Roman"/>
          <w:sz w:val="24"/>
          <w:szCs w:val="24"/>
          <w:lang w:val="en-GB"/>
        </w:rPr>
        <w:t>etc.</w:t>
      </w:r>
    </w:p>
    <w:sectPr w:rsidR="002B578E" w:rsidRPr="00400FCE">
      <w:head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002A" w14:textId="77777777" w:rsidR="00F962DC" w:rsidRDefault="00F962DC">
      <w:pPr>
        <w:spacing w:after="0" w:line="240" w:lineRule="auto"/>
      </w:pPr>
      <w:r>
        <w:separator/>
      </w:r>
    </w:p>
  </w:endnote>
  <w:endnote w:type="continuationSeparator" w:id="0">
    <w:p w14:paraId="047C451F" w14:textId="77777777" w:rsidR="00F962DC" w:rsidRDefault="00F9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9907" w14:textId="77777777" w:rsidR="00F962DC" w:rsidRDefault="00F962DC">
      <w:pPr>
        <w:spacing w:after="0" w:line="240" w:lineRule="auto"/>
      </w:pPr>
      <w:r>
        <w:separator/>
      </w:r>
    </w:p>
  </w:footnote>
  <w:footnote w:type="continuationSeparator" w:id="0">
    <w:p w14:paraId="0F83FE8F" w14:textId="77777777" w:rsidR="00F962DC" w:rsidRDefault="00F9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4DDD" w14:textId="77777777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1F5E9A"/>
        <w:sz w:val="14"/>
        <w:szCs w:val="14"/>
      </w:rPr>
    </w:pPr>
    <w:bookmarkStart w:id="0" w:name="_Hlk100148781"/>
    <w:bookmarkStart w:id="1" w:name="_Hlk100148782"/>
    <w:bookmarkStart w:id="2" w:name="_Hlk100148977"/>
    <w:bookmarkStart w:id="3" w:name="_Hlk100148978"/>
    <w:r w:rsidRPr="0030214F">
      <w:rPr>
        <w:noProof/>
      </w:rPr>
      <w:drawing>
        <wp:anchor distT="0" distB="0" distL="114300" distR="114300" simplePos="0" relativeHeight="251658240" behindDoc="1" locked="0" layoutInCell="1" allowOverlap="1" wp14:anchorId="2DC5BE99" wp14:editId="70AC3DB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8CBF5" w14:textId="41B1F1AF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073F7F"/>
        <w:sz w:val="16"/>
        <w:szCs w:val="16"/>
      </w:rPr>
    </w:pPr>
    <w:r>
      <w:rPr>
        <w:rFonts w:ascii="Trajan Pro" w:eastAsia="Arial Unicode MS" w:hAnsi="Trajan Pro" w:cs="Trajan Pro"/>
        <w:color w:val="073F7F"/>
        <w:sz w:val="16"/>
        <w:szCs w:val="16"/>
      </w:rPr>
      <w:tab/>
      <w:t xml:space="preserve"> Szkoła Doktorska Nauk Humanistycznych</w:t>
    </w:r>
  </w:p>
  <w:p w14:paraId="51656A71" w14:textId="2C02B9F6" w:rsidR="0030214F" w:rsidRDefault="0030214F" w:rsidP="000C174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 w:line="240" w:lineRule="auto"/>
      <w:jc w:val="right"/>
      <w:rPr>
        <w:rFonts w:ascii="Trajan Pro" w:eastAsia="Arial Unicode MS" w:hAnsi="Trajan Pro" w:cs="Trajan Pro"/>
        <w:color w:val="073F7F"/>
        <w:sz w:val="16"/>
        <w:szCs w:val="16"/>
      </w:rPr>
    </w:pPr>
    <w:r>
      <w:rPr>
        <w:rFonts w:ascii="Trajan Pro" w:eastAsia="Arial Unicode MS" w:hAnsi="Trajan Pro" w:cs="Trajan Pro"/>
        <w:color w:val="073F7F"/>
        <w:sz w:val="16"/>
        <w:szCs w:val="16"/>
      </w:rPr>
      <w:tab/>
      <w:t>Rynek 34, II p.</w:t>
    </w:r>
  </w:p>
  <w:p w14:paraId="3742121D" w14:textId="3B97BAD4" w:rsidR="0030214F" w:rsidRDefault="0030214F" w:rsidP="000C174B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>
      <w:rPr>
        <w:rFonts w:ascii="Trajan Pro" w:hAnsi="Trajan Pro" w:cs="Trajan Pro"/>
        <w:color w:val="073F7F"/>
        <w:sz w:val="16"/>
        <w:szCs w:val="16"/>
      </w:rPr>
      <w:tab/>
    </w:r>
    <w:r>
      <w:rPr>
        <w:rFonts w:ascii="Trajan Pro" w:hAnsi="Trajan Pro" w:cs="Trajan Pro"/>
        <w:color w:val="073F7F"/>
        <w:sz w:val="16"/>
        <w:szCs w:val="16"/>
      </w:rPr>
      <w:tab/>
      <w:t>31-010 Kraków</w:t>
    </w:r>
  </w:p>
  <w:bookmarkEnd w:id="0"/>
  <w:bookmarkEnd w:id="1"/>
  <w:p w14:paraId="46E72564" w14:textId="44EF8E83" w:rsidR="000C174B" w:rsidRDefault="000C174B" w:rsidP="000C174B">
    <w:pPr>
      <w:pStyle w:val="Nagwek"/>
      <w:jc w:val="right"/>
    </w:pPr>
  </w:p>
  <w:bookmarkEnd w:id="2"/>
  <w:bookmarkEnd w:id="3"/>
  <w:p w14:paraId="353B0C8F" w14:textId="77777777" w:rsidR="000C174B" w:rsidRDefault="000C174B" w:rsidP="000C17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43"/>
    <w:multiLevelType w:val="hybridMultilevel"/>
    <w:tmpl w:val="04DA7604"/>
    <w:styleLink w:val="Numery"/>
    <w:lvl w:ilvl="0" w:tplc="0DE0C1E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A77D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4529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C44BA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261A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061F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E71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8EEA9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62DED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E328D6"/>
    <w:multiLevelType w:val="hybridMultilevel"/>
    <w:tmpl w:val="149AA674"/>
    <w:numStyleLink w:val="Zaimportowanystyl1"/>
  </w:abstractNum>
  <w:abstractNum w:abstractNumId="2" w15:restartNumberingAfterBreak="0">
    <w:nsid w:val="122410B1"/>
    <w:multiLevelType w:val="hybridMultilevel"/>
    <w:tmpl w:val="149AA674"/>
    <w:styleLink w:val="Zaimportowanystyl1"/>
    <w:lvl w:ilvl="0" w:tplc="46A6B8EE">
      <w:start w:val="1"/>
      <w:numFmt w:val="upperRoman"/>
      <w:lvlText w:val="%1."/>
      <w:lvlJc w:val="left"/>
      <w:pPr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A2D0E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836E2">
      <w:start w:val="1"/>
      <w:numFmt w:val="lowerRoman"/>
      <w:lvlText w:val="%3."/>
      <w:lvlJc w:val="left"/>
      <w:pPr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0B8AA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680C66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2A584">
      <w:start w:val="1"/>
      <w:numFmt w:val="lowerRoman"/>
      <w:lvlText w:val="%6."/>
      <w:lvlJc w:val="left"/>
      <w:pPr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B2526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4C123A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EC318">
      <w:start w:val="1"/>
      <w:numFmt w:val="lowerRoman"/>
      <w:lvlText w:val="%9."/>
      <w:lvlJc w:val="left"/>
      <w:pPr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9B76268"/>
    <w:multiLevelType w:val="hybridMultilevel"/>
    <w:tmpl w:val="04DA7604"/>
    <w:numStyleLink w:val="Numery"/>
  </w:abstractNum>
  <w:abstractNum w:abstractNumId="4" w15:restartNumberingAfterBreak="0">
    <w:nsid w:val="3E7D06F0"/>
    <w:multiLevelType w:val="hybridMultilevel"/>
    <w:tmpl w:val="95126D7A"/>
    <w:lvl w:ilvl="0" w:tplc="824E7400">
      <w:start w:val="1"/>
      <w:numFmt w:val="upperRoman"/>
      <w:lvlText w:val="%1."/>
      <w:lvlJc w:val="left"/>
      <w:pPr>
        <w:ind w:left="567" w:hanging="567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6942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72D49E">
      <w:start w:val="1"/>
      <w:numFmt w:val="lowerRoman"/>
      <w:lvlText w:val="%3."/>
      <w:lvlJc w:val="left"/>
      <w:pPr>
        <w:ind w:left="216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2260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3EF602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4151E">
      <w:start w:val="1"/>
      <w:numFmt w:val="lowerRoman"/>
      <w:lvlText w:val="%6."/>
      <w:lvlJc w:val="left"/>
      <w:pPr>
        <w:ind w:left="432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EF598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69E14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62F6E6">
      <w:start w:val="1"/>
      <w:numFmt w:val="lowerRoman"/>
      <w:lvlText w:val="%9."/>
      <w:lvlJc w:val="left"/>
      <w:pPr>
        <w:ind w:left="6480" w:hanging="310"/>
      </w:pPr>
      <w:rPr>
        <w:rFonts w:ascii="Cambria" w:eastAsia="Cambria" w:hAnsi="Cambria" w:cs="Cambri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773C57"/>
    <w:multiLevelType w:val="hybridMultilevel"/>
    <w:tmpl w:val="B9B853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918702">
    <w:abstractNumId w:val="2"/>
  </w:num>
  <w:num w:numId="2" w16cid:durableId="797529951">
    <w:abstractNumId w:val="1"/>
  </w:num>
  <w:num w:numId="3" w16cid:durableId="2071075302">
    <w:abstractNumId w:val="4"/>
  </w:num>
  <w:num w:numId="4" w16cid:durableId="1282567776">
    <w:abstractNumId w:val="4"/>
    <w:lvlOverride w:ilvl="0">
      <w:startOverride w:val="2"/>
    </w:lvlOverride>
  </w:num>
  <w:num w:numId="5" w16cid:durableId="814107842">
    <w:abstractNumId w:val="1"/>
    <w:lvlOverride w:ilvl="0">
      <w:startOverride w:val="2"/>
    </w:lvlOverride>
  </w:num>
  <w:num w:numId="6" w16cid:durableId="429860382">
    <w:abstractNumId w:val="0"/>
  </w:num>
  <w:num w:numId="7" w16cid:durableId="1438254425">
    <w:abstractNumId w:val="3"/>
  </w:num>
  <w:num w:numId="8" w16cid:durableId="854344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8E"/>
    <w:rsid w:val="0003034C"/>
    <w:rsid w:val="00040674"/>
    <w:rsid w:val="00084DDF"/>
    <w:rsid w:val="00095D35"/>
    <w:rsid w:val="000A02C6"/>
    <w:rsid w:val="000C174B"/>
    <w:rsid w:val="000D048F"/>
    <w:rsid w:val="000E287E"/>
    <w:rsid w:val="001C1CA2"/>
    <w:rsid w:val="002B540C"/>
    <w:rsid w:val="002B578E"/>
    <w:rsid w:val="002D3749"/>
    <w:rsid w:val="0030214F"/>
    <w:rsid w:val="00400FCE"/>
    <w:rsid w:val="0043529E"/>
    <w:rsid w:val="00442B06"/>
    <w:rsid w:val="00473DE2"/>
    <w:rsid w:val="0048166E"/>
    <w:rsid w:val="004D4D6B"/>
    <w:rsid w:val="004E20BA"/>
    <w:rsid w:val="004F7FAE"/>
    <w:rsid w:val="00564F76"/>
    <w:rsid w:val="005C4187"/>
    <w:rsid w:val="005D5BD8"/>
    <w:rsid w:val="00600E8C"/>
    <w:rsid w:val="006324AE"/>
    <w:rsid w:val="00654C05"/>
    <w:rsid w:val="0067356A"/>
    <w:rsid w:val="00676298"/>
    <w:rsid w:val="006763F6"/>
    <w:rsid w:val="006A7467"/>
    <w:rsid w:val="006C2B29"/>
    <w:rsid w:val="00704F0B"/>
    <w:rsid w:val="00751A10"/>
    <w:rsid w:val="007632C0"/>
    <w:rsid w:val="007E3AF0"/>
    <w:rsid w:val="008B5E57"/>
    <w:rsid w:val="00965EA1"/>
    <w:rsid w:val="009F1ACD"/>
    <w:rsid w:val="00A86F10"/>
    <w:rsid w:val="00B04759"/>
    <w:rsid w:val="00C04714"/>
    <w:rsid w:val="00C445EF"/>
    <w:rsid w:val="00DB4B95"/>
    <w:rsid w:val="00DE2AB9"/>
    <w:rsid w:val="00EC7108"/>
    <w:rsid w:val="00F962DC"/>
    <w:rsid w:val="00FB76A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72F2B"/>
  <w15:docId w15:val="{4C727338-069D-AE4E-A3BF-6AD6B966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Numery">
    <w:name w:val="Numery"/>
    <w:pPr>
      <w:numPr>
        <w:numId w:val="6"/>
      </w:numPr>
    </w:pPr>
  </w:style>
  <w:style w:type="paragraph" w:styleId="Stopka">
    <w:name w:val="footer"/>
    <w:basedOn w:val="Normalny"/>
    <w:link w:val="StopkaZnak"/>
    <w:uiPriority w:val="99"/>
    <w:unhideWhenUsed/>
    <w:rsid w:val="008B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5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Iwona Solak</cp:lastModifiedBy>
  <cp:revision>2</cp:revision>
  <cp:lastPrinted>2022-04-05T18:36:00Z</cp:lastPrinted>
  <dcterms:created xsi:type="dcterms:W3CDTF">2023-05-30T05:57:00Z</dcterms:created>
  <dcterms:modified xsi:type="dcterms:W3CDTF">2023-05-30T05:57:00Z</dcterms:modified>
</cp:coreProperties>
</file>